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310E" w14:textId="77777777" w:rsidR="00100485" w:rsidRPr="00100485" w:rsidRDefault="00100485" w:rsidP="00100485">
      <w:pPr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6"/>
          <w:szCs w:val="26"/>
          <w:u w:val="single"/>
        </w:rPr>
        <w:t>令和７年度</w:t>
      </w:r>
      <w:r w:rsidRPr="00100485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「ひょうご子ども・若者応援団」　</w:t>
      </w:r>
    </w:p>
    <w:p w14:paraId="244CCD57" w14:textId="77777777" w:rsidR="00100485" w:rsidRPr="00100485" w:rsidRDefault="00100485" w:rsidP="00100485">
      <w:pPr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　インターネット等（親子）学習会に対する特別助成事業 手続き要領</w:t>
      </w:r>
    </w:p>
    <w:p w14:paraId="316E419F" w14:textId="7DA21A4F" w:rsidR="00100485" w:rsidRPr="00100485" w:rsidRDefault="00100485" w:rsidP="00100485">
      <w:pPr>
        <w:jc w:val="righ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６</w:t>
      </w:r>
      <w:r w:rsidRPr="00100485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年</w:t>
      </w: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１１</w:t>
      </w:r>
      <w:r w:rsidRPr="00100485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月</w:t>
      </w: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２１</w:t>
      </w:r>
      <w:r w:rsidRPr="00100485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日改訂</w:t>
      </w:r>
    </w:p>
    <w:p w14:paraId="6DD84162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  <w:bdr w:val="single" w:sz="4" w:space="0" w:color="auto"/>
        </w:rPr>
      </w:pPr>
    </w:p>
    <w:p w14:paraId="1C513787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t>I</w:t>
      </w:r>
      <w:r w:rsidRPr="00100485">
        <w:rPr>
          <w:rFonts w:ascii="ＭＳ ゴシック" w:eastAsia="ＭＳ ゴシック" w:hAnsi="ＭＳ ゴシック" w:cs="Times New Roman"/>
          <w:b/>
          <w:sz w:val="24"/>
          <w:szCs w:val="24"/>
          <w:u w:val="single"/>
          <w:bdr w:val="single" w:sz="4" w:space="0" w:color="auto"/>
        </w:rPr>
        <w:t>.</w:t>
      </w: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t>申請にあたって</w:t>
      </w:r>
    </w:p>
    <w:p w14:paraId="72CBF14F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I―１　手続き　　　　　　　　　　　　　　　　　　　　　　　　　　　　　　</w:t>
      </w:r>
    </w:p>
    <w:p w14:paraId="14F5578B" w14:textId="77777777" w:rsidR="00100485" w:rsidRPr="00100485" w:rsidRDefault="00100485" w:rsidP="00100485">
      <w:pPr>
        <w:rPr>
          <w:rFonts w:ascii="ＭＳ 明朝" w:eastAsia="ＭＳ ゴシック" w:hAnsi="ＭＳ 明朝" w:cs="Times New Roman"/>
          <w:sz w:val="24"/>
          <w:szCs w:val="24"/>
        </w:rPr>
      </w:pPr>
    </w:p>
    <w:p w14:paraId="232C1C15" w14:textId="77777777" w:rsidR="00100485" w:rsidRPr="00100485" w:rsidRDefault="00100485" w:rsidP="00100485">
      <w:pPr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（１）要件等</w:t>
      </w:r>
    </w:p>
    <w:p w14:paraId="6E3E0806" w14:textId="77777777" w:rsidR="00100485" w:rsidRPr="00100485" w:rsidRDefault="00100485" w:rsidP="00100485">
      <w:pPr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　　　①申請できる団体等は、募集要綱「２助成対象団体」とする。</w:t>
      </w:r>
    </w:p>
    <w:p w14:paraId="5CC6C96F" w14:textId="77777777" w:rsidR="00100485" w:rsidRPr="00100485" w:rsidRDefault="00100485" w:rsidP="00100485">
      <w:pPr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　　　②助成事業の要件は、募集要綱「３助成対象事業」とする。</w:t>
      </w:r>
    </w:p>
    <w:p w14:paraId="512A9FE2" w14:textId="77777777" w:rsidR="00100485" w:rsidRPr="00100485" w:rsidRDefault="00100485" w:rsidP="00100485">
      <w:pPr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</w:t>
      </w:r>
    </w:p>
    <w:p w14:paraId="6B4484E7" w14:textId="77777777" w:rsidR="00100485" w:rsidRPr="00100485" w:rsidRDefault="00100485" w:rsidP="00100485">
      <w:pPr>
        <w:ind w:firstLineChars="100" w:firstLine="240"/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>（２）申請手続き</w:t>
      </w:r>
    </w:p>
    <w:p w14:paraId="3EAB9006" w14:textId="77777777" w:rsidR="00100485" w:rsidRPr="00100485" w:rsidRDefault="00100485" w:rsidP="00100485">
      <w:pPr>
        <w:ind w:leftChars="100" w:left="690" w:hangingChars="200" w:hanging="480"/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　　学習会実施に当たり助成を申請しようとする団体は、助成金交付申請書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(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様式第１号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)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を</w:t>
      </w: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 xml:space="preserve">　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学習会実施の原則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1</w:t>
      </w:r>
      <w:r w:rsidRPr="00100485">
        <w:rPr>
          <w:rFonts w:ascii="ＭＳ 明朝" w:eastAsia="ＭＳ ゴシック" w:hAnsi="ＭＳ 明朝" w:cs="Times New Roman"/>
          <w:sz w:val="24"/>
          <w:szCs w:val="24"/>
        </w:rPr>
        <w:t>か月前までに提出するものとする。</w:t>
      </w:r>
    </w:p>
    <w:p w14:paraId="56C104A1" w14:textId="77777777" w:rsidR="00100485" w:rsidRPr="00100485" w:rsidRDefault="00100485" w:rsidP="00100485">
      <w:pPr>
        <w:ind w:firstLineChars="100" w:firstLine="240"/>
        <w:rPr>
          <w:rFonts w:ascii="ＭＳ 明朝" w:eastAsia="ＭＳ ゴシック" w:hAnsi="ＭＳ 明朝" w:cs="Times New Roman"/>
          <w:sz w:val="24"/>
          <w:szCs w:val="24"/>
        </w:rPr>
      </w:pPr>
    </w:p>
    <w:p w14:paraId="45DB7525" w14:textId="77777777" w:rsidR="00100485" w:rsidRPr="00100485" w:rsidRDefault="00100485" w:rsidP="00100485">
      <w:pPr>
        <w:ind w:leftChars="300" w:left="87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F29F26C" w14:textId="77777777" w:rsidR="00100485" w:rsidRPr="00100485" w:rsidRDefault="00100485" w:rsidP="00100485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（３）　申請書等につきまして、兵庫県青少年本部ホームページ『活動への支援を受けたい』⇒『①ひょうご子ども・若者応援団』→『③応援団助成事業 インターネット等（親子）学習会』のページからダウンロードしてください。</w:t>
      </w:r>
    </w:p>
    <w:p w14:paraId="5745D4E0" w14:textId="77777777" w:rsidR="00100485" w:rsidRPr="00100485" w:rsidRDefault="00100485" w:rsidP="00100485">
      <w:pPr>
        <w:ind w:leftChars="200" w:left="420" w:right="-1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D0485B2" w14:textId="77777777" w:rsidR="00100485" w:rsidRPr="00100485" w:rsidRDefault="00100485" w:rsidP="00100485">
      <w:pPr>
        <w:ind w:leftChars="200" w:left="420" w:right="-1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189BBDB" w14:textId="77777777" w:rsidR="00100485" w:rsidRPr="00100485" w:rsidRDefault="00100485" w:rsidP="00100485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I-２　支援の対象経費</w:t>
      </w:r>
      <w:r w:rsidRPr="00100485"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  <w:t xml:space="preserve">                                         </w:t>
      </w:r>
    </w:p>
    <w:p w14:paraId="3BF89142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対象経費：講師謝金及び旅費、並びに会場使用料</w:t>
      </w:r>
    </w:p>
    <w:p w14:paraId="49E95C81" w14:textId="77777777" w:rsidR="00100485" w:rsidRPr="00100485" w:rsidRDefault="00100485" w:rsidP="00100485">
      <w:pPr>
        <w:spacing w:line="320" w:lineRule="exact"/>
        <w:ind w:leftChars="200" w:left="42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8E9E4D" w14:textId="77777777" w:rsidR="00100485" w:rsidRPr="00100485" w:rsidRDefault="00100485" w:rsidP="00100485">
      <w:pPr>
        <w:spacing w:line="320" w:lineRule="exact"/>
        <w:ind w:leftChars="200" w:left="42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※対象経費以外の経費については、申請不可とする。</w:t>
      </w:r>
    </w:p>
    <w:p w14:paraId="325BB6DB" w14:textId="77777777" w:rsidR="00100485" w:rsidRPr="00100485" w:rsidRDefault="00100485" w:rsidP="00100485">
      <w:pPr>
        <w:spacing w:line="320" w:lineRule="exact"/>
        <w:ind w:leftChars="200" w:left="42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82C2F5" w14:textId="77777777" w:rsidR="00100485" w:rsidRPr="00100485" w:rsidRDefault="00100485" w:rsidP="00100485">
      <w:pPr>
        <w:spacing w:line="320" w:lineRule="exact"/>
        <w:ind w:leftChars="200" w:left="42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7DEAD9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I-３　助成の決定、通知                             </w:t>
      </w:r>
    </w:p>
    <w:p w14:paraId="5BA7695D" w14:textId="77777777" w:rsidR="00100485" w:rsidRPr="00100485" w:rsidRDefault="00100485" w:rsidP="00100485">
      <w:pPr>
        <w:ind w:leftChars="200" w:left="420" w:firstLineChars="100" w:firstLine="240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青少年本部が申請書類の内容を審査の上、事業内容が適当と認められるものについて先着　順に決定し、助成金交付決定通知書（様式第２号）により通知する。</w:t>
      </w:r>
    </w:p>
    <w:p w14:paraId="4081E928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なお、通知後の助成金額の増額変更は認めない。</w:t>
      </w:r>
    </w:p>
    <w:p w14:paraId="52DA6B3D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0D67C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84105EC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8D1563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C7A4AF6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A9A8A98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C3D125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43B4FD0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2718A18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CBA904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1FC052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21B04D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87561C0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33CC2F" w14:textId="77777777" w:rsidR="00100485" w:rsidRPr="00100485" w:rsidRDefault="00100485" w:rsidP="00100485">
      <w:pPr>
        <w:spacing w:line="320" w:lineRule="exact"/>
        <w:ind w:left="612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D4A460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lastRenderedPageBreak/>
        <w:t>II</w:t>
      </w:r>
      <w:r w:rsidRPr="00100485">
        <w:rPr>
          <w:rFonts w:ascii="ＭＳ ゴシック" w:eastAsia="ＭＳ ゴシック" w:hAnsi="ＭＳ ゴシック" w:cs="Times New Roman"/>
          <w:b/>
          <w:sz w:val="24"/>
          <w:szCs w:val="24"/>
          <w:u w:val="single"/>
          <w:bdr w:val="single" w:sz="4" w:space="0" w:color="auto"/>
        </w:rPr>
        <w:t>.</w:t>
      </w: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t>実施にあたって</w:t>
      </w:r>
    </w:p>
    <w:p w14:paraId="1FB2E626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II―１　チラシ等の広報物およびのぼりの掲示について　　　　　　　　　　　　　　　　　　　　　　　　　　　</w:t>
      </w:r>
    </w:p>
    <w:p w14:paraId="2D33F78E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（１）チラシ等の広報物について</w:t>
      </w:r>
    </w:p>
    <w:p w14:paraId="3DACBB75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チラシ等広報物を作成する際、必ず、兵庫県青少年本部</w:t>
      </w:r>
    </w:p>
    <w:p w14:paraId="26A04C2D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「ひょうご子ども・若者応援団」の助成事業であることを明記してください。</w:t>
      </w:r>
    </w:p>
    <w:p w14:paraId="6E971790" w14:textId="77777777" w:rsidR="00100485" w:rsidRPr="00100485" w:rsidRDefault="00100485" w:rsidP="00100485">
      <w:pPr>
        <w:spacing w:line="320" w:lineRule="exact"/>
        <w:ind w:left="720" w:hangingChars="300" w:hanging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その際、決定時にメールにてお渡しします、ロゴマーク（サイズは任意）を利用してください。</w:t>
      </w:r>
    </w:p>
    <w:p w14:paraId="356FD883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14:paraId="1ED1F455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（２）のぼりの掲示について</w:t>
      </w:r>
    </w:p>
    <w:p w14:paraId="77971314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助成金の広報の一環として「のぼり」を作成しておりますので、事業実施時　</w:t>
      </w:r>
    </w:p>
    <w:p w14:paraId="79C3DAED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の受付の机上等に置いていただくなどPRをよろしくお願いします。</w:t>
      </w:r>
    </w:p>
    <w:p w14:paraId="69B2AF41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また、実績報告書の写真の１枚として必ず添付してください。</w:t>
      </w:r>
    </w:p>
    <w:p w14:paraId="06FA45E1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2BDA14" wp14:editId="6559FFB7">
            <wp:simplePos x="0" y="0"/>
            <wp:positionH relativeFrom="column">
              <wp:posOffset>2306955</wp:posOffset>
            </wp:positionH>
            <wp:positionV relativeFrom="paragraph">
              <wp:posOffset>111125</wp:posOffset>
            </wp:positionV>
            <wp:extent cx="1498600" cy="1734185"/>
            <wp:effectExtent l="0" t="0" r="635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485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B3F023" wp14:editId="3A1054B1">
            <wp:simplePos x="0" y="0"/>
            <wp:positionH relativeFrom="column">
              <wp:posOffset>606425</wp:posOffset>
            </wp:positionH>
            <wp:positionV relativeFrom="paragraph">
              <wp:posOffset>174625</wp:posOffset>
            </wp:positionV>
            <wp:extent cx="902335" cy="84137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7867B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ACEE9F0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DEC4F" wp14:editId="22AF5CA8">
                <wp:simplePos x="0" y="0"/>
                <wp:positionH relativeFrom="column">
                  <wp:posOffset>4069080</wp:posOffset>
                </wp:positionH>
                <wp:positionV relativeFrom="paragraph">
                  <wp:posOffset>108585</wp:posOffset>
                </wp:positionV>
                <wp:extent cx="2263140" cy="7162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C7A24" w14:textId="77777777" w:rsidR="00100485" w:rsidRPr="002C1DDD" w:rsidRDefault="00100485" w:rsidP="00100485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1DD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可能な</w:t>
                            </w:r>
                            <w:r w:rsidRPr="002C1DDD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範囲でお願いします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DEC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4pt;margin-top:8.55pt;width:178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sFLAIAAFQEAAAOAAAAZHJzL2Uyb0RvYy54bWysVEtv2zAMvg/YfxB0Xxy7adoZcYosRYYB&#10;QVsgHXpWZCk2IIuapMTOfv0o2Xms22nYRSZFio/vIz176BpFDsK6GnRB09GYEqE5lLXeFfT76+rT&#10;PSXOM10yBVoU9CgcfZh//DBrTS4yqECVwhIMol3emoJW3ps8SRyvRMPcCIzQaJRgG+ZRtbuktKzF&#10;6I1KsvF4mrRgS2OBC+fw9rE30nmML6Xg/llKJzxRBcXafDxtPLfhTOYzlu8sM1XNhzLYP1TRsFpj&#10;0nOoR+YZ2dv6j1BNzS04kH7EoUlAypqL2AN2k47fdbOpmBGxFwTHmTNM7v+F5U+HjXmxxHdfoEMC&#10;AyCtcbnDy9BPJ20TvlgpQTtCeDzDJjpPOF5m2fQmnaCJo+0unWb3Edfk8tpY578KaEgQCmqRlogW&#10;O6ydx4zoenIJyRyoulzVSkUljIJYKksODElUPtaIL37zUpq0BZ3e3I5jYA3heR9ZaUxw6SlIvtt2&#10;Q6NbKI/Yv4V+NJzhqxqLXDPnX5jFWcC+cL79Mx5SASaBQaKkAvvzb/fBHylCKyUtzlZB3Y89s4IS&#10;9U0jeZ/TSYDLR2Vye5ehYq8t22uL3jdLwM5T3CTDoxj8vTqJ0kLzhmuwCFnRxDTH3AX1J3Hp+4nH&#10;NeJisYhOOH6G+bXeGB5CB6QDBa/dG7Nm4Mkjw09wmkKWv6Or9w0vNSz2HmQduQwA96gOuOPoRoqH&#10;NQu7ca1Hr8vPYP4LAAD//wMAUEsDBBQABgAIAAAAIQB5sQXL4QAAAAoBAAAPAAAAZHJzL2Rvd25y&#10;ZXYueG1sTI/NTsMwEITvSLyDtUhcEHWaQkNCnAohfiRuNC2ImxsvSUS8jmI3CW/PcoLj7Ixmvs03&#10;s+3EiINvHSlYLiIQSJUzLdUKduXj5Q0IHzQZ3TlCBd/oYVOcnuQ6M26iVxy3oRZcQj7TCpoQ+kxK&#10;XzVotV+4Hom9TzdYHVgOtTSDnrjcdjKOorW0uiVeaHSP9w1WX9ujVfBxUb+/+PlpP62uV/3D81gm&#10;b6ZU6vxsvrsFEXAOf2H4xWd0KJjp4I5kvOgUrK8iRg9sJEsQHEjTJAZx4EOcpiCLXP5/ofgBAAD/&#10;/wMAUEsBAi0AFAAGAAgAAAAhALaDOJL+AAAA4QEAABMAAAAAAAAAAAAAAAAAAAAAAFtDb250ZW50&#10;X1R5cGVzXS54bWxQSwECLQAUAAYACAAAACEAOP0h/9YAAACUAQAACwAAAAAAAAAAAAAAAAAvAQAA&#10;X3JlbHMvLnJlbHNQSwECLQAUAAYACAAAACEApX6LBSwCAABUBAAADgAAAAAAAAAAAAAAAAAuAgAA&#10;ZHJzL2Uyb0RvYy54bWxQSwECLQAUAAYACAAAACEAebEFy+EAAAAKAQAADwAAAAAAAAAAAAAAAACG&#10;BAAAZHJzL2Rvd25yZXYueG1sUEsFBgAAAAAEAAQA8wAAAJQFAAAAAA==&#10;" fillcolor="white [3201]" stroked="f" strokeweight=".5pt">
                <v:textbox>
                  <w:txbxContent>
                    <w:p w14:paraId="2E0C7A24" w14:textId="77777777" w:rsidR="00100485" w:rsidRPr="002C1DDD" w:rsidRDefault="00100485" w:rsidP="00100485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C1DDD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0000"/>
                          <w:sz w:val="24"/>
                          <w:szCs w:val="24"/>
                        </w:rPr>
                        <w:t>可能な</w:t>
                      </w:r>
                      <w:r w:rsidRPr="002C1DDD"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  <w:sz w:val="24"/>
                          <w:szCs w:val="24"/>
                        </w:rPr>
                        <w:t>範囲でお願いします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EF15A15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C198C74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2E1A27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AE261C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F8AEC7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55E163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B44551" w14:textId="77777777" w:rsidR="00100485" w:rsidRPr="00100485" w:rsidRDefault="00100485" w:rsidP="00100485">
      <w:pPr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D410A9" w14:textId="77777777" w:rsidR="00100485" w:rsidRPr="00100485" w:rsidRDefault="00100485" w:rsidP="00100485">
      <w:pPr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190143C" w14:textId="77777777" w:rsidR="00100485" w:rsidRPr="00100485" w:rsidRDefault="00100485" w:rsidP="00100485">
      <w:pPr>
        <w:spacing w:line="320" w:lineRule="exact"/>
        <w:outlineLvl w:val="0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II-２　助成決定後の変更、中止又は廃止の申請・承認手続き                               </w:t>
      </w:r>
    </w:p>
    <w:p w14:paraId="3F6530C4" w14:textId="77777777" w:rsidR="00100485" w:rsidRPr="00100485" w:rsidRDefault="00100485" w:rsidP="00100485">
      <w:pPr>
        <w:spacing w:line="320" w:lineRule="exact"/>
        <w:ind w:leftChars="-202" w:left="1381" w:hangingChars="752" w:hanging="1805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（１）当該助成金の交付決定を受けた団体等は、次に掲げる変更等を行おうとする場合は、事業実施予定日前までに各申請書を提出すること。</w:t>
      </w:r>
    </w:p>
    <w:p w14:paraId="280CA97E" w14:textId="77777777" w:rsidR="00100485" w:rsidRPr="00100485" w:rsidRDefault="00100485" w:rsidP="00100485">
      <w:pPr>
        <w:spacing w:line="320" w:lineRule="exact"/>
        <w:ind w:leftChars="-202" w:left="661" w:hangingChars="452" w:hanging="1085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CF1BE5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① 学習会の内容変更　　 　：助成金交付決定内容変更承認申請書（様式第３号）</w:t>
      </w:r>
    </w:p>
    <w:p w14:paraId="0C6DE0DC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 ※ただし軽微な変更（開催日程、開催場所等の変更）を除く。</w:t>
      </w:r>
    </w:p>
    <w:p w14:paraId="6E580207" w14:textId="77777777" w:rsidR="00100485" w:rsidRPr="00100485" w:rsidRDefault="00100485" w:rsidP="00100485">
      <w:pPr>
        <w:spacing w:line="320" w:lineRule="exact"/>
        <w:ind w:firstLineChars="300" w:firstLine="7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②　学習会の中止または廃止：助成金交付決定学習会中止（廃止）承認申請書（様式第４号）</w:t>
      </w:r>
    </w:p>
    <w:p w14:paraId="4152C9E4" w14:textId="77777777" w:rsidR="00100485" w:rsidRPr="00100485" w:rsidRDefault="00100485" w:rsidP="00100485">
      <w:pPr>
        <w:spacing w:line="320" w:lineRule="exact"/>
        <w:ind w:left="480" w:hangingChars="200" w:hanging="48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</w:p>
    <w:p w14:paraId="201819B4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</w:p>
    <w:p w14:paraId="579EDB1E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（２）上記の申請を承認すべきものと認められたときは、申請者に通知する。</w:t>
      </w:r>
    </w:p>
    <w:p w14:paraId="0448E7BE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</w:p>
    <w:p w14:paraId="7BEF0F54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①学習会の内容変更　　　：助成金交付決定内容変更承認通知書（様式第５号）</w:t>
      </w:r>
    </w:p>
    <w:p w14:paraId="1D2C0945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②学習会の中止または廃止：助成金交付決定学習会中止（廃止）承認通知書（様式第６号）</w:t>
      </w:r>
    </w:p>
    <w:p w14:paraId="3D6C6A5E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3396AE0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CC5B4DE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7B889E8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8F7148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2F9B57D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B4708D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4E9987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64B4BE" w14:textId="77777777" w:rsid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71D1A51" w14:textId="77777777" w:rsidR="00E81C99" w:rsidRPr="00100485" w:rsidRDefault="00E81C99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75F6A5D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lastRenderedPageBreak/>
        <w:t>III</w:t>
      </w:r>
      <w:r w:rsidRPr="00100485">
        <w:rPr>
          <w:rFonts w:ascii="ＭＳ ゴシック" w:eastAsia="ＭＳ ゴシック" w:hAnsi="ＭＳ ゴシック" w:cs="Times New Roman"/>
          <w:b/>
          <w:sz w:val="24"/>
          <w:szCs w:val="24"/>
          <w:u w:val="single"/>
          <w:bdr w:val="single" w:sz="4" w:space="0" w:color="auto"/>
        </w:rPr>
        <w:t>.</w:t>
      </w: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bdr w:val="single" w:sz="4" w:space="0" w:color="auto"/>
        </w:rPr>
        <w:t>事業終了後の報告にあたって</w:t>
      </w:r>
    </w:p>
    <w:p w14:paraId="62803478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thick"/>
        </w:rPr>
        <w:t xml:space="preserve">III-１　事業実績報告の内容、提出期限　　　　　　　　　　　　　　　　　　　　　　　　　　　</w:t>
      </w:r>
    </w:p>
    <w:p w14:paraId="6B69D2C2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（１）事業実績報告書の内容</w:t>
      </w:r>
    </w:p>
    <w:p w14:paraId="55C73D48" w14:textId="77777777" w:rsidR="00100485" w:rsidRPr="00100485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①　助成事業実績報告書（様式第７号）</w:t>
      </w:r>
    </w:p>
    <w:p w14:paraId="5786E712" w14:textId="77777777" w:rsidR="00100485" w:rsidRPr="00100485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②　事業内容がわかるチラシ、プログラムなど作成した印刷物</w:t>
      </w:r>
    </w:p>
    <w:p w14:paraId="6D5B774D" w14:textId="77777777" w:rsidR="00100485" w:rsidRPr="00100485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</w:rPr>
        <w:t>③　事業記録としての写真（データで３枚程度）</w:t>
      </w:r>
    </w:p>
    <w:p w14:paraId="68FCB60A" w14:textId="77777777" w:rsidR="00100485" w:rsidRPr="00100485" w:rsidRDefault="00100485" w:rsidP="00100485">
      <w:pPr>
        <w:ind w:firstLineChars="200" w:firstLine="480"/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</w:rPr>
        <w:t xml:space="preserve">　　※</w:t>
      </w: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>助成事業の実績は、青少年本部の広報媒体等で公表します。</w:t>
      </w:r>
    </w:p>
    <w:p w14:paraId="41E07B38" w14:textId="77777777" w:rsidR="00100485" w:rsidRPr="00100485" w:rsidRDefault="00100485" w:rsidP="00100485">
      <w:pPr>
        <w:ind w:firstLineChars="500" w:firstLine="1200"/>
        <w:rPr>
          <w:rFonts w:ascii="ＭＳ 明朝" w:eastAsia="ＭＳ ゴシック" w:hAnsi="ＭＳ 明朝" w:cs="Times New Roman"/>
          <w:sz w:val="24"/>
          <w:szCs w:val="24"/>
        </w:rPr>
      </w:pPr>
      <w:r w:rsidRPr="00100485">
        <w:rPr>
          <w:rFonts w:ascii="ＭＳ 明朝" w:eastAsia="ＭＳ ゴシック" w:hAnsi="ＭＳ 明朝" w:cs="Times New Roman" w:hint="eastAsia"/>
          <w:sz w:val="24"/>
          <w:szCs w:val="24"/>
        </w:rPr>
        <w:t>希望があれば写真は載せません。</w:t>
      </w:r>
    </w:p>
    <w:p w14:paraId="5BE3E829" w14:textId="77777777" w:rsidR="00100485" w:rsidRPr="00100485" w:rsidRDefault="00100485" w:rsidP="00100485">
      <w:pPr>
        <w:ind w:firstLineChars="500" w:firstLine="1050"/>
        <w:rPr>
          <w:rFonts w:ascii="ＭＳ ゴシック" w:eastAsia="ＭＳ ゴシック" w:hAnsi="ＭＳ ゴシック" w:cs="Times New Roman"/>
          <w:szCs w:val="21"/>
        </w:rPr>
      </w:pPr>
    </w:p>
    <w:p w14:paraId="514E5E69" w14:textId="77777777" w:rsidR="00100485" w:rsidRPr="00100485" w:rsidRDefault="00100485" w:rsidP="00100485">
      <w:pPr>
        <w:ind w:leftChars="500" w:left="1530" w:hangingChars="200" w:hanging="480"/>
        <w:rPr>
          <w:rFonts w:ascii="ＭＳ ゴシック" w:eastAsia="ＭＳ ゴシック" w:hAnsi="ＭＳ ゴシック" w:cs="Times New Roman"/>
          <w:sz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</w:rPr>
        <w:t>電子メールの受信容量に制限がありますので、写真データは数回に分けるか、圧縮ファ</w:t>
      </w:r>
    </w:p>
    <w:p w14:paraId="4688C31A" w14:textId="77777777" w:rsidR="00100485" w:rsidRPr="00100485" w:rsidRDefault="00100485" w:rsidP="00100485">
      <w:pPr>
        <w:ind w:firstLineChars="400" w:firstLine="960"/>
        <w:rPr>
          <w:rFonts w:ascii="ＭＳ ゴシック" w:eastAsia="ＭＳ ゴシック" w:hAnsi="ＭＳ ゴシック" w:cs="Times New Roman"/>
          <w:sz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</w:rPr>
        <w:t>イルにて送付すること。</w:t>
      </w:r>
    </w:p>
    <w:p w14:paraId="07B197F0" w14:textId="77777777" w:rsidR="00100485" w:rsidRPr="00100485" w:rsidRDefault="00100485" w:rsidP="00100485">
      <w:pPr>
        <w:ind w:leftChars="200" w:left="138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</w:rPr>
        <w:t xml:space="preserve">　 </w:t>
      </w:r>
    </w:p>
    <w:p w14:paraId="431E7D59" w14:textId="77777777" w:rsidR="00100485" w:rsidRPr="00100485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</w:rPr>
      </w:pPr>
    </w:p>
    <w:p w14:paraId="03BB8ACA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④　事業経費にかかる領収書等写しの証拠書類</w:t>
      </w:r>
    </w:p>
    <w:p w14:paraId="4CC8177C" w14:textId="77777777" w:rsidR="00100485" w:rsidRPr="00100485" w:rsidRDefault="00100485" w:rsidP="00100485">
      <w:pPr>
        <w:ind w:leftChars="359" w:left="754" w:firstLineChars="118" w:firstLine="283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39E16A" w14:textId="77777777" w:rsidR="00100485" w:rsidRPr="00100485" w:rsidRDefault="00100485" w:rsidP="00100485">
      <w:pPr>
        <w:ind w:leftChars="359" w:left="754" w:firstLineChars="118" w:firstLine="283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収支実績書（別紙３）の支出の部に計上した各費目の実績額（対象経費合計）に関する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  <w:highlight w:val="yellow"/>
          <w:bdr w:val="single" w:sz="4" w:space="0" w:color="auto"/>
        </w:rPr>
        <w:t>全ての領収書等写し（領収書、レシート、払込書等の写し）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を添付すること。</w:t>
      </w:r>
    </w:p>
    <w:p w14:paraId="4E897287" w14:textId="77777777" w:rsidR="00100485" w:rsidRPr="00100485" w:rsidRDefault="00100485" w:rsidP="00100485">
      <w:pPr>
        <w:ind w:leftChars="359" w:left="754" w:firstLineChars="117" w:firstLine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添付していただく領収書等写しは、費目ごとにまとめて、実績報告書とともに領収書台紙に貼り付けて提出すること。</w:t>
      </w:r>
    </w:p>
    <w:p w14:paraId="09FB88C7" w14:textId="77777777" w:rsidR="00100485" w:rsidRPr="00100485" w:rsidRDefault="00100485" w:rsidP="00100485">
      <w:pPr>
        <w:ind w:leftChars="359" w:left="754" w:firstLineChars="117" w:firstLine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領収書等の原本を送付いただいた際は、返却しませんので、注意すること。</w:t>
      </w:r>
    </w:p>
    <w:p w14:paraId="49E49FE3" w14:textId="3BC34A23" w:rsidR="00100485" w:rsidRDefault="00100485">
      <w:pPr>
        <w:widowControl/>
        <w:spacing w:after="160" w:line="259" w:lineRule="auto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62D6A0C7" w14:textId="77777777" w:rsidR="00100485" w:rsidRPr="00100485" w:rsidRDefault="00100485" w:rsidP="00100485">
      <w:pPr>
        <w:ind w:firstLineChars="200" w:firstLine="482"/>
        <w:rPr>
          <w:rFonts w:ascii="ＭＳ 明朝" w:eastAsia="ＭＳ 明朝" w:hAnsi="ＭＳ 明朝" w:cs="Times New Roman"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b/>
          <w:sz w:val="24"/>
          <w:szCs w:val="24"/>
        </w:rPr>
        <w:t>【領収書の例</w:t>
      </w:r>
      <w:r w:rsidRPr="00100485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5EE2DFE9" w14:textId="77777777" w:rsidR="00100485" w:rsidRPr="00100485" w:rsidRDefault="00100485" w:rsidP="00100485">
      <w:pPr>
        <w:ind w:firstLineChars="250" w:firstLine="600"/>
        <w:rPr>
          <w:rFonts w:ascii="ＭＳ 明朝" w:eastAsia="ＭＳ 明朝" w:hAnsi="ＭＳ 明朝" w:cs="Times New Roman"/>
          <w:sz w:val="24"/>
          <w:szCs w:val="24"/>
          <w:u w:val="wave"/>
        </w:rPr>
      </w:pPr>
      <w:r w:rsidRPr="00100485">
        <w:rPr>
          <w:rFonts w:ascii="ＭＳ 明朝" w:eastAsia="ＭＳ 明朝" w:hAnsi="ＭＳ 明朝" w:cs="Times New Roman" w:hint="eastAsia"/>
          <w:sz w:val="24"/>
          <w:szCs w:val="24"/>
          <w:u w:val="wave"/>
        </w:rPr>
        <w:t>謝金・旅費については、</w:t>
      </w:r>
      <w:r w:rsidRPr="00100485">
        <w:rPr>
          <w:rFonts w:ascii="ＭＳ 明朝" w:eastAsia="ＭＳ 明朝" w:hAnsi="ＭＳ 明朝" w:cs="Times New Roman" w:hint="eastAsia"/>
          <w:b/>
          <w:sz w:val="24"/>
          <w:szCs w:val="24"/>
          <w:u w:val="wave"/>
        </w:rPr>
        <w:t>支払った相手方の署名又は押印のある領収書の写し</w:t>
      </w:r>
    </w:p>
    <w:p w14:paraId="40B4E3E2" w14:textId="77777777" w:rsidR="00100485" w:rsidRPr="00100485" w:rsidRDefault="00100485" w:rsidP="00100485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5739" wp14:editId="6F58F667">
                <wp:simplePos x="0" y="0"/>
                <wp:positionH relativeFrom="column">
                  <wp:posOffset>6004560</wp:posOffset>
                </wp:positionH>
                <wp:positionV relativeFrom="paragraph">
                  <wp:posOffset>1257300</wp:posOffset>
                </wp:positionV>
                <wp:extent cx="640080" cy="2110740"/>
                <wp:effectExtent l="0" t="0" r="26670" b="2286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1107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B79202" w14:textId="77777777" w:rsidR="00100485" w:rsidRDefault="00100485" w:rsidP="00100485">
                            <w:pPr>
                              <w:jc w:val="center"/>
                            </w:pPr>
                            <w:r w:rsidRPr="008A6529">
                              <w:rPr>
                                <w:rFonts w:hint="eastAsia"/>
                                <w:color w:val="FF0000"/>
                              </w:rPr>
                              <w:t>署名又は押印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25739" id="楕円 8" o:spid="_x0000_s1027" style="position:absolute;left:0;text-align:left;margin-left:472.8pt;margin-top:99pt;width:50.4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82ZAIAAOwEAAAOAAAAZHJzL2Uyb0RvYy54bWysVE1vGyEQvVfqf0Dcm921nC8r68hK5KpS&#10;lERKqpwxC14kFihg77q/vg+8iZ0mp6p7wPPFzLzHjK+uh06TrfBBWVPT6qSkRBhuG2XWNf35vPx2&#10;QUmIzDRMWyNquhOBXs+/frnq3UxMbGt1IzxBEhNmvatpG6ObFUXgrehYOLFOGDil9R2LUP26aDzr&#10;kb3TxaQsz4re+sZ5y0UIsN7unXSe80speHyQMohIdE3RW8ynz+cqncX8is3WnrlW8bEN9g9ddEwZ&#10;FH1LdcsiIxuvPqTqFPc2WBlPuO0KK6XiImMAmqr8C81Ty5zIWEBOcG80hf+Xlt9vn9yjBw29C7MA&#10;MaEYpO/SL/ojQyZr90aWGCLhMJ5Ny/IClHK4JlVVnk8zm8XhtvMhfhe2I0moqdBauZDwsBnb3oWI&#10;ooh+jUrmYLVqlkrrrOzCjfZky/B0ePHG9pRoFiKMNV3mLz0fUry7pg3pa3p5OjlFbwwjJTWLEDvX&#10;1DSYNSVMrzGrPPrcyrvL4UPNZ+A9qlvm77O6CcctC+2+4Zx1DNMmwRF5GkfYB7KTFIfVQBTaq9KN&#10;ZFnZZvfoibf7gQ2OLxXy3wH+I/OYUBCPrYsPOKS2AGxHiZLW+t+f2VM8BgdeSnpMPNj4tWFeAN0P&#10;g5G6rKZ4QhKzMj09n0Dxx57VscdsuhuLl6mw345nMcVH/SpKb7sXLOciVYWLGY7ae95H5SbuNxHr&#10;zcVikcOwFo7FO/PkeEqemEvMPg8vzLtxkiLe5N6+bseHadrHppvGLjbRSpVH7cArhiYpWKk8PuP6&#10;p5091nPU4U9q/gcAAP//AwBQSwMEFAAGAAgAAAAhAAbV3XTkAAAADAEAAA8AAABkcnMvZG93bnJl&#10;di54bWxMj8FOwzAQRO9I/IO1SFwQtQOJaUOcCkUgeqpKAQlubmKSQLwOsduEv2d7guNqnmbfZMvJ&#10;duxgBt86VBDNBDCDpatarBW8PD9czoH5oLHSnUOj4Md4WOanJ5lOKzfikzlsQ82oBH2qFTQh9Cnn&#10;vmyM1X7meoOUfbjB6kDnUPNq0COV245fCSG51S3Sh0b3pmhM+bXdWwXFurj43HyvXuX947u8idZj&#10;Er1tlDo/m+5ugQUzhT8YjvqkDjk57dweK886BYs4kYRSsJjTqCMhYhkD2ylIrkUMPM/4/xH5LwAA&#10;AP//AwBQSwECLQAUAAYACAAAACEAtoM4kv4AAADhAQAAEwAAAAAAAAAAAAAAAAAAAAAAW0NvbnRl&#10;bnRfVHlwZXNdLnhtbFBLAQItABQABgAIAAAAIQA4/SH/1gAAAJQBAAALAAAAAAAAAAAAAAAAAC8B&#10;AABfcmVscy8ucmVsc1BLAQItABQABgAIAAAAIQBO4V82ZAIAAOwEAAAOAAAAAAAAAAAAAAAAAC4C&#10;AABkcnMvZTJvRG9jLnhtbFBLAQItABQABgAIAAAAIQAG1d105AAAAAwBAAAPAAAAAAAAAAAAAAAA&#10;AL4EAABkcnMvZG93bnJldi54bWxQSwUGAAAAAAQABADzAAAAzwUAAAAA&#10;" fillcolor="window" strokecolor="windowText">
                <v:textbox>
                  <w:txbxContent>
                    <w:p w14:paraId="07B79202" w14:textId="77777777" w:rsidR="00100485" w:rsidRDefault="00100485" w:rsidP="00100485">
                      <w:pPr>
                        <w:jc w:val="center"/>
                      </w:pPr>
                      <w:r w:rsidRPr="008A6529">
                        <w:rPr>
                          <w:rFonts w:hint="eastAsia"/>
                          <w:color w:val="FF0000"/>
                        </w:rPr>
                        <w:t>署名又は押印</w:t>
                      </w:r>
                    </w:p>
                  </w:txbxContent>
                </v:textbox>
              </v:oval>
            </w:pict>
          </mc:Fallback>
        </mc:AlternateContent>
      </w:r>
      <w:r w:rsidRPr="00100485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1BF4F" wp14:editId="4F451722">
                <wp:simplePos x="0" y="0"/>
                <wp:positionH relativeFrom="column">
                  <wp:posOffset>5258435</wp:posOffset>
                </wp:positionH>
                <wp:positionV relativeFrom="paragraph">
                  <wp:posOffset>1374775</wp:posOffset>
                </wp:positionV>
                <wp:extent cx="731520" cy="632460"/>
                <wp:effectExtent l="0" t="0" r="30480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632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80093" id="直線コネクタ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05pt,108.25pt" to="471.6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1VogEAADIDAAAOAAAAZHJzL2Uyb0RvYy54bWysUsmO2zAMvRfoPwi6N3I8TdoaceYwQXoZ&#10;tAO0/QBGlmwB2iCqcfL3Q2nSzNJbUR9obnokH7m5PTnLjiqhCb7ny0XDmfIyDMaPPf/1c//hM2eY&#10;wQ9gg1c9Pyvkt9v37zZz7FQbpmAHlRiBeOzm2PMp59gJgXJSDnARovIU1CE5yGSmUQwJZkJ3VrRN&#10;sxZzSENMQSpE8u6egnxb8bVWMn/XGlVmtufUW64yVXkoUmw30I0J4mTkpQ34hy4cGE9Fr1A7yMB+&#10;J/MXlDMyBQw6L2RwImhtpKoz0DTL5s00PyaIqs5C5GC80oT/D1Z+O975h0Q0zBE7jA+pTHHSyZU/&#10;9cdOlazzlSx1ykyS89PNctUSpZJC65v247qSKZ4fx4T5qwqOFaXn1vgyC3RwvMdMBSn1T0px+7A3&#10;1tZ9WM/mnn9ZtSuCB7oKbSGT6uLQc/QjZ2BHOjeZU0XEYM1QXhccTOPhziZ2BFr5ft/QV7ZM1V6l&#10;ldI7wOkpr4YuadYXGFWP59LpMzdFO4ThXCkTxaLFVPTLEZXNv7RJf3nq20cAAAD//wMAUEsDBBQA&#10;BgAIAAAAIQC/6hza4AAAAAsBAAAPAAAAZHJzL2Rvd25yZXYueG1sTI/BTsMwEETvSPyDtUjcqO0E&#10;ohCyqSoEFzhRqkrc3HhJQmI7xG4a/h5zKsfVPM28LdeLGdhMk++cRZArAYxs7XRnG4Td+/NNDswH&#10;ZbUanCWEH/Kwri4vSlVod7JvNG9Dw2KJ9YVCaEMYC8593ZJRfuVGsjH7dJNRIZ5Tw/WkTrHcDDwR&#10;IuNGdTYutGqkx5bqfns0CCH7Cnudfb/0ctfvP8SrmMXmCfH6atk8AAu0hDMMf/pRHarodHBHqz0b&#10;EPIklxFFSGR2BywS97dpCuyAkMpMAq9K/v+H6hcAAP//AwBQSwECLQAUAAYACAAAACEAtoM4kv4A&#10;AADhAQAAEwAAAAAAAAAAAAAAAAAAAAAAW0NvbnRlbnRfVHlwZXNdLnhtbFBLAQItABQABgAIAAAA&#10;IQA4/SH/1gAAAJQBAAALAAAAAAAAAAAAAAAAAC8BAABfcmVscy8ucmVsc1BLAQItABQABgAIAAAA&#10;IQBw091VogEAADIDAAAOAAAAAAAAAAAAAAAAAC4CAABkcnMvZTJvRG9jLnhtbFBLAQItABQABgAI&#10;AAAAIQC/6hza4AAAAAsBAAAPAAAAAAAAAAAAAAAAAPwDAABkcnMvZG93bnJldi54bWxQSwUGAAAA&#10;AAQABADzAAAACQUAAAAA&#10;" strokecolor="red"/>
            </w:pict>
          </mc:Fallback>
        </mc:AlternateContent>
      </w:r>
      <w:r w:rsidRPr="00100485">
        <w:rPr>
          <w:rFonts w:ascii="ＭＳ 明朝" w:eastAsia="ＭＳ 明朝" w:hAnsi="ＭＳ 明朝" w:cs="Times New Roman" w:hint="eastAsia"/>
          <w:sz w:val="24"/>
          <w:szCs w:val="24"/>
        </w:rPr>
        <w:t>＜外部講師謝金＞　※内部スタッフによる講師謝金は対象外</w:t>
      </w:r>
    </w:p>
    <w:tbl>
      <w:tblPr>
        <w:tblW w:w="779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100485" w:rsidRPr="00100485" w14:paraId="1E49AF32" w14:textId="77777777" w:rsidTr="004A1F09">
        <w:trPr>
          <w:trHeight w:val="2336"/>
        </w:trPr>
        <w:tc>
          <w:tcPr>
            <w:tcW w:w="7796" w:type="dxa"/>
            <w:vAlign w:val="center"/>
          </w:tcPr>
          <w:p w14:paraId="769720B4" w14:textId="77777777" w:rsidR="00100485" w:rsidRPr="00100485" w:rsidRDefault="00100485" w:rsidP="004A1F0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領収書</w:t>
            </w:r>
          </w:p>
          <w:p w14:paraId="1ECE7DCC" w14:textId="77777777" w:rsidR="00100485" w:rsidRPr="00100485" w:rsidRDefault="00100485" w:rsidP="004A1F0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（団体名又は代表者名）　様</w:t>
            </w:r>
          </w:p>
          <w:p w14:paraId="72BCBDDE" w14:textId="77777777" w:rsidR="00100485" w:rsidRPr="00100485" w:rsidRDefault="00100485" w:rsidP="004A1F0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￥　１５，０００－</w:t>
            </w:r>
          </w:p>
          <w:p w14:paraId="4DCCE7C8" w14:textId="77777777" w:rsidR="00100485" w:rsidRPr="00100485" w:rsidRDefault="00100485" w:rsidP="004A1F0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但し　〇〇イベント講師謝金（３回分）として</w:t>
            </w:r>
          </w:p>
          <w:p w14:paraId="48E4C07E" w14:textId="77777777" w:rsidR="00100485" w:rsidRPr="00100485" w:rsidRDefault="00100485" w:rsidP="004A1F0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令和〇年〇月〇日　</w:t>
            </w:r>
          </w:p>
          <w:p w14:paraId="0AB97DA4" w14:textId="77777777" w:rsidR="00100485" w:rsidRPr="00100485" w:rsidRDefault="00100485" w:rsidP="004A1F0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（講　師　住　所）</w:t>
            </w:r>
          </w:p>
          <w:p w14:paraId="0915A438" w14:textId="77777777" w:rsidR="00100485" w:rsidRPr="00100485" w:rsidRDefault="00100485" w:rsidP="004A1F0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（講　師　氏　名）</w:t>
            </w:r>
          </w:p>
        </w:tc>
      </w:tr>
    </w:tbl>
    <w:p w14:paraId="0BD2C325" w14:textId="77777777" w:rsidR="00100485" w:rsidRPr="00100485" w:rsidRDefault="00100485" w:rsidP="00100485">
      <w:pPr>
        <w:rPr>
          <w:rFonts w:ascii="ＭＳ 明朝" w:eastAsia="ＭＳ 明朝" w:hAnsi="ＭＳ 明朝" w:cs="Times New Roman"/>
          <w:szCs w:val="21"/>
        </w:rPr>
      </w:pPr>
    </w:p>
    <w:p w14:paraId="2F951BD6" w14:textId="77777777" w:rsidR="00100485" w:rsidRPr="00100485" w:rsidRDefault="00100485" w:rsidP="00100485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6099" wp14:editId="05A7A0FB">
                <wp:simplePos x="0" y="0"/>
                <wp:positionH relativeFrom="column">
                  <wp:posOffset>5357495</wp:posOffset>
                </wp:positionH>
                <wp:positionV relativeFrom="paragraph">
                  <wp:posOffset>248920</wp:posOffset>
                </wp:positionV>
                <wp:extent cx="647700" cy="1440180"/>
                <wp:effectExtent l="0" t="0" r="19050" b="2667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44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82C9" id="直線コネクタ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5pt,19.6pt" to="472.8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OhqgEAAD0DAAAOAAAAZHJzL2Uyb0RvYy54bWysUk1v2zAMvQ/YfxB0b+QE6ZcRp4cG6WXY&#10;CmztnZElW4C+IKpx8u9HKVnWbbehPhCkSD/yPXL1cHCW7VVCE3zH57OGM+Vl6I0fOv7yY3t1xxlm&#10;8D3Y4FXHjwr5w/rzp9UUW7UIY7C9SoxAPLZT7PiYc2yFQDkqBzgLUXlK6pAcZArTIPoEE6E7KxZN&#10;cyOmkPqYglSI9Lo5Jfm64mutZP6mNarMbMdptlxtqnZXrFivoB0SxNHI8xjwH1M4MJ6aXqA2kIG9&#10;JfMPlDMyBQw6z2RwImhtpKociM28+YvN9xGiqlxIHIwXmfDjYOXX/aN/TiTDFLHF+JwKi4NOjmlr&#10;4ivttPKiSdmhyna8yKYOmUl6vFne3jYkrqTUfLls5ndVV3HCKXgxYX5SwbHidNwaX2hBC/svmKk3&#10;lf4qKc8+bI21dTXWs6nj99eLa8IHOhBtIZPrYt9x9ANnYAe6PJlTRcRgTV/+LjiYht2jTWwPtP3t&#10;tqGvLJy6/VFWWm8Ax1NdTZ3LrC8wqt7RedLfMhVvF/pjVU+UiHZU0c/3VI7gfUz++6tf/wQAAP//&#10;AwBQSwMEFAAGAAgAAAAhANKXgLzhAAAACgEAAA8AAABkcnMvZG93bnJldi54bWxMj8FOwzAMhu9I&#10;vENkJC4TS9aNspW6E0LigsSBbJM4Zq1pqzVO1WRb+/aEExxtf/r9/fl2tJ240OBbxwiLuQJBXLqq&#10;5Rphv3t7WIPwwXBlOseEMJGHbXF7k5usclf+pIsOtYgh7DOD0ITQZ1L6siFr/Nz1xPH27QZrQhyH&#10;WlaDucZw28lEqVRa03L80JieXhsqT/psEbQy0/tif5jGWZiddl/6Qx/SgHh/N748gwg0hj8YfvWj&#10;OhTR6ejOXHnRIaxXy6eIIiw3CYgIbFaPcXFESNJUgSxy+b9C8QMAAP//AwBQSwECLQAUAAYACAAA&#10;ACEAtoM4kv4AAADhAQAAEwAAAAAAAAAAAAAAAAAAAAAAW0NvbnRlbnRfVHlwZXNdLnhtbFBLAQIt&#10;ABQABgAIAAAAIQA4/SH/1gAAAJQBAAALAAAAAAAAAAAAAAAAAC8BAABfcmVscy8ucmVsc1BLAQIt&#10;ABQABgAIAAAAIQDUKqOhqgEAAD0DAAAOAAAAAAAAAAAAAAAAAC4CAABkcnMvZTJvRG9jLnhtbFBL&#10;AQItABQABgAIAAAAIQDSl4C84QAAAAoBAAAPAAAAAAAAAAAAAAAAAAQEAABkcnMvZG93bnJldi54&#10;bWxQSwUGAAAAAAQABADzAAAAEgUAAAAA&#10;" strokecolor="red"/>
            </w:pict>
          </mc:Fallback>
        </mc:AlternateContent>
      </w:r>
      <w:r w:rsidRPr="00100485">
        <w:rPr>
          <w:rFonts w:ascii="ＭＳ 明朝" w:eastAsia="ＭＳ 明朝" w:hAnsi="ＭＳ 明朝" w:cs="Times New Roman" w:hint="eastAsia"/>
          <w:sz w:val="24"/>
          <w:szCs w:val="24"/>
        </w:rPr>
        <w:t>＜交通費＞　※一般参加者の交通費は対象外</w:t>
      </w:r>
    </w:p>
    <w:tbl>
      <w:tblPr>
        <w:tblW w:w="779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100485" w:rsidRPr="00100485" w14:paraId="341AA9FB" w14:textId="77777777" w:rsidTr="004A1F09">
        <w:trPr>
          <w:trHeight w:val="2622"/>
        </w:trPr>
        <w:tc>
          <w:tcPr>
            <w:tcW w:w="7796" w:type="dxa"/>
          </w:tcPr>
          <w:p w14:paraId="0659BFD4" w14:textId="77777777" w:rsidR="00100485" w:rsidRPr="00100485" w:rsidRDefault="00100485" w:rsidP="004A1F0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領収書</w:t>
            </w:r>
          </w:p>
          <w:p w14:paraId="3C20EEC0" w14:textId="77777777" w:rsidR="00100485" w:rsidRPr="00100485" w:rsidRDefault="00100485" w:rsidP="004A1F09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（団体名又は代表者名）　様</w:t>
            </w:r>
          </w:p>
          <w:p w14:paraId="56740135" w14:textId="77777777" w:rsidR="00100485" w:rsidRPr="00100485" w:rsidRDefault="00100485" w:rsidP="004A1F09">
            <w:pPr>
              <w:jc w:val="center"/>
              <w:rPr>
                <w:rFonts w:ascii="ＭＳ 明朝" w:eastAsia="ＭＳ 明朝" w:hAnsi="ＭＳ 明朝" w:cs="Times New Roman"/>
                <w:sz w:val="24"/>
                <w:shd w:val="pct15" w:color="auto" w:fill="FFFFFF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￥　１，８００－</w:t>
            </w:r>
          </w:p>
          <w:p w14:paraId="3B5F36B4" w14:textId="77777777" w:rsidR="00100485" w:rsidRPr="00100485" w:rsidRDefault="00100485" w:rsidP="004A1F09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</w:rPr>
              <w:t>但し　交通費として　　ＪＲ○○駅～△△駅　往復　￥1,000</w:t>
            </w:r>
          </w:p>
          <w:p w14:paraId="4EC2792C" w14:textId="77777777" w:rsidR="00100485" w:rsidRPr="00100485" w:rsidRDefault="00100485" w:rsidP="004A1F0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　　バス□□駅～◎◎公園　往復　￥800</w:t>
            </w:r>
          </w:p>
          <w:p w14:paraId="15AF6866" w14:textId="77777777" w:rsidR="00100485" w:rsidRPr="00100485" w:rsidRDefault="00100485" w:rsidP="004A1F09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令和〇年〇月〇日　</w:t>
            </w:r>
          </w:p>
          <w:p w14:paraId="0544DB9D" w14:textId="77777777" w:rsidR="00100485" w:rsidRPr="00100485" w:rsidRDefault="00100485" w:rsidP="004A1F09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（講師・スタッフ住所）</w:t>
            </w:r>
          </w:p>
          <w:p w14:paraId="3DA9BF3F" w14:textId="77777777" w:rsidR="00100485" w:rsidRPr="00100485" w:rsidRDefault="00100485" w:rsidP="004A1F09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04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（講師・スタッフ氏名）</w:t>
            </w:r>
          </w:p>
        </w:tc>
      </w:tr>
    </w:tbl>
    <w:p w14:paraId="7DF7D0B4" w14:textId="77777777" w:rsidR="00100485" w:rsidRPr="00100485" w:rsidRDefault="00100485" w:rsidP="00100485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70E9762" w14:textId="77777777" w:rsidR="00100485" w:rsidRPr="00100485" w:rsidRDefault="00100485" w:rsidP="00100485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b/>
          <w:sz w:val="24"/>
          <w:szCs w:val="24"/>
        </w:rPr>
        <w:t>※謝金・交通費・会場費以外の経費が発生した場合、提出する必要はありません。</w:t>
      </w:r>
    </w:p>
    <w:p w14:paraId="75D2462B" w14:textId="77777777" w:rsidR="00100485" w:rsidRPr="00100485" w:rsidRDefault="00100485" w:rsidP="00100485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</w:p>
    <w:p w14:paraId="1EDAC8F9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5CBAEB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⑤　助成金請求書</w:t>
      </w:r>
      <w:r w:rsidRPr="00100485">
        <w:rPr>
          <w:rFonts w:ascii="ＭＳ ゴシック" w:eastAsia="ＭＳ ゴシック" w:hAnsi="ＭＳ ゴシック" w:cs="Times New Roman"/>
          <w:sz w:val="24"/>
          <w:szCs w:val="24"/>
        </w:rPr>
        <w:t>(様式第８号)</w:t>
      </w:r>
    </w:p>
    <w:p w14:paraId="627BA7A1" w14:textId="77777777" w:rsidR="00100485" w:rsidRPr="00100485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（２）提出期限</w:t>
      </w:r>
    </w:p>
    <w:p w14:paraId="3CDAB8A9" w14:textId="77777777" w:rsidR="00100485" w:rsidRPr="00100485" w:rsidRDefault="00100485" w:rsidP="00100485">
      <w:pPr>
        <w:ind w:leftChars="177" w:left="372" w:firstLineChars="117" w:firstLine="281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  <w:highlight w:val="yellow"/>
          <w:bdr w:val="single" w:sz="4" w:space="0" w:color="auto"/>
        </w:rPr>
        <w:t>事業の完了後３０日以内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を基本とし、令和８年３月３１日まで事業を実施する場合、令和８年４月１３日まで（厳守）に原則として電子メール(</w:t>
      </w:r>
      <w:r w:rsidRPr="00100485">
        <w:rPr>
          <w:rFonts w:ascii="ＭＳ ゴシック" w:eastAsia="ＭＳ ゴシック" w:hAnsi="ＭＳ ゴシック" w:cs="ＭＳ 明朝"/>
          <w:sz w:val="24"/>
          <w:szCs w:val="24"/>
        </w:rPr>
        <w:t>word</w:t>
      </w:r>
      <w:r w:rsidRPr="00100485">
        <w:rPr>
          <w:rFonts w:ascii="ＭＳ ゴシック" w:eastAsia="ＭＳ ゴシック" w:hAnsi="ＭＳ ゴシック" w:cs="ＭＳ 明朝" w:hint="eastAsia"/>
          <w:sz w:val="24"/>
          <w:szCs w:val="24"/>
        </w:rPr>
        <w:t>形式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)にて兵庫県</w:t>
      </w:r>
      <w:r w:rsidRPr="00100485">
        <w:rPr>
          <w:rFonts w:ascii="ＭＳ ゴシック" w:eastAsia="ＭＳ ゴシック" w:hAnsi="ＭＳ ゴシック" w:cs="ＭＳ 明朝" w:hint="eastAsia"/>
          <w:sz w:val="24"/>
          <w:szCs w:val="24"/>
        </w:rPr>
        <w:t>青少年本部</w:t>
      </w:r>
      <w:r w:rsidRPr="00100485">
        <w:rPr>
          <w:rFonts w:ascii="ＭＳ ゴシック" w:eastAsia="ＭＳ ゴシック" w:hAnsi="ＭＳ ゴシック" w:cs="ＭＳ 明朝"/>
          <w:sz w:val="24"/>
          <w:szCs w:val="24"/>
        </w:rPr>
        <w:t>「</w:t>
      </w:r>
      <w:r w:rsidRPr="00100485">
        <w:rPr>
          <w:rFonts w:ascii="ＭＳ ゴシック" w:eastAsia="ＭＳ ゴシック" w:hAnsi="ＭＳ ゴシック" w:cs="ＭＳ Ｐ明朝"/>
          <w:sz w:val="24"/>
          <w:szCs w:val="24"/>
        </w:rPr>
        <w:t>ひょうご子ども・若者応援団」</w:t>
      </w:r>
      <w:r w:rsidRPr="00100485">
        <w:rPr>
          <w:rFonts w:ascii="ＭＳ ゴシック" w:eastAsia="ＭＳ ゴシック" w:hAnsi="ＭＳ ゴシック" w:cs="ＭＳ Ｐ明朝" w:hint="eastAsia"/>
          <w:sz w:val="24"/>
          <w:szCs w:val="24"/>
        </w:rPr>
        <w:t>あてに</w:t>
      </w:r>
      <w:r w:rsidRPr="00100485">
        <w:rPr>
          <w:rFonts w:ascii="ＭＳ ゴシック" w:eastAsia="ＭＳ ゴシック" w:hAnsi="ＭＳ ゴシック" w:cs="ＭＳ 明朝" w:hint="eastAsia"/>
          <w:sz w:val="24"/>
          <w:szCs w:val="24"/>
        </w:rPr>
        <w:t>提出すること。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（必着。郵送、持参も可）</w:t>
      </w:r>
    </w:p>
    <w:p w14:paraId="2DEAF7D3" w14:textId="77777777" w:rsidR="00100485" w:rsidRPr="00100485" w:rsidRDefault="00100485" w:rsidP="00100485">
      <w:pPr>
        <w:ind w:leftChars="177" w:left="372" w:firstLineChars="117" w:firstLine="281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なお、事業完了後特別な理由がなく、上記期限までに実績報告書を提出されない場合には、助成金を取消す場合がありますので厳守して下さい。報告が遅れる場合には必ず青少年本部「ひょうご子ども・若者応援団」担当者まで連絡をすること。</w:t>
      </w:r>
    </w:p>
    <w:p w14:paraId="2A32179F" w14:textId="77777777" w:rsidR="00100485" w:rsidRPr="00100485" w:rsidRDefault="00100485" w:rsidP="00100485">
      <w:pPr>
        <w:ind w:leftChars="177" w:left="372" w:firstLineChars="117" w:firstLine="281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EC0EA8E" w14:textId="77777777" w:rsidR="00100485" w:rsidRPr="00100485" w:rsidRDefault="00100485" w:rsidP="00100485">
      <w:pPr>
        <w:ind w:leftChars="177" w:left="372" w:firstLineChars="117" w:firstLine="281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9F3217A" w14:textId="77777777" w:rsidR="00100485" w:rsidRPr="00100485" w:rsidRDefault="00100485" w:rsidP="00100485">
      <w:pPr>
        <w:widowControl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thick"/>
        </w:rPr>
        <w:t xml:space="preserve">III-２　支払の手続き　　　　　　　　　　　　　　　　　　　</w:t>
      </w:r>
    </w:p>
    <w:p w14:paraId="6F5821A1" w14:textId="77777777" w:rsidR="00100485" w:rsidRPr="00100485" w:rsidRDefault="00100485" w:rsidP="00100485">
      <w:pPr>
        <w:ind w:leftChars="177" w:left="372" w:firstLineChars="118" w:firstLine="283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事業実績報告書を審査し、適正と認めたときは、提出された助成金請求書</w:t>
      </w:r>
      <w:r w:rsidRPr="00100485">
        <w:rPr>
          <w:rFonts w:ascii="ＭＳ ゴシック" w:eastAsia="ＭＳ ゴシック" w:hAnsi="ＭＳ ゴシック" w:cs="Times New Roman"/>
          <w:sz w:val="24"/>
          <w:szCs w:val="24"/>
        </w:rPr>
        <w:t>(様式第８号)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に基づいて申し出の銀行口座等に振込等により助成金額を支払う。</w:t>
      </w:r>
    </w:p>
    <w:p w14:paraId="230F154D" w14:textId="77777777" w:rsidR="00100485" w:rsidRPr="00100485" w:rsidRDefault="00100485" w:rsidP="0010048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00485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14B0EF89" w14:textId="77777777" w:rsidR="00100485" w:rsidRPr="00100485" w:rsidRDefault="00100485" w:rsidP="00100485">
      <w:pPr>
        <w:ind w:left="1687" w:hangingChars="700" w:hanging="1687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  <w:r w:rsidRPr="00100485">
        <w:rPr>
          <w:rFonts w:ascii="ＭＳ ゴシック" w:eastAsia="ＭＳ ゴシック" w:hAnsi="ＭＳ ゴシック" w:cs="Times New Roman" w:hint="eastAsia"/>
          <w:b/>
          <w:sz w:val="24"/>
          <w:szCs w:val="24"/>
          <w:u w:val="thick"/>
        </w:rPr>
        <w:t xml:space="preserve">III-４　提出先（問合せ先）　　　　　　　　　　　　　　　　　　　　　　　　　　　　　　　　　　　　　</w:t>
      </w:r>
    </w:p>
    <w:p w14:paraId="62E215F6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>申請手続きのほか、実績報告書や請求に関するお問合せや書類の提出は、原則として電子メールで提出すること。（電話でのお問合せ、書類の郵送・持参も可）</w:t>
      </w:r>
    </w:p>
    <w:p w14:paraId="16716B3E" w14:textId="77777777" w:rsidR="00100485" w:rsidRPr="00100485" w:rsidRDefault="00100485" w:rsidP="00100485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申請事務の簡素化のため、提出書類への押印を廃止しましたので、各書類は電子メールでの提出が可能。</w:t>
      </w:r>
    </w:p>
    <w:p w14:paraId="247A5AE0" w14:textId="3110C478" w:rsidR="003D63E2" w:rsidRDefault="003D63E2"/>
    <w:p w14:paraId="3E90693F" w14:textId="59B1F60D" w:rsidR="00100485" w:rsidRDefault="00100485">
      <w:r w:rsidRPr="00506D7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4C5F2" wp14:editId="46DC482F">
                <wp:simplePos x="0" y="0"/>
                <wp:positionH relativeFrom="column">
                  <wp:posOffset>171449</wp:posOffset>
                </wp:positionH>
                <wp:positionV relativeFrom="paragraph">
                  <wp:posOffset>123825</wp:posOffset>
                </wp:positionV>
                <wp:extent cx="6276975" cy="2305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A5BD0" id="角丸四角形 2" o:spid="_x0000_s1026" style="position:absolute;margin-left:13.5pt;margin-top:9.75pt;width:494.25pt;height:1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cGZQIAAMkEAAAOAAAAZHJzL2Uyb0RvYy54bWysVE1v2zAMvQ/YfxB0X+1kSdsEdYqsQYYB&#10;XVusHXpmZDk2IIsapcTpfv0o2W26bqdhCKDwS6T4+OiLy0NrxF6Tb9AWcnSSS6GtwrKx20J+f1h/&#10;OJfCB7AlGLS6kE/ay8vF+3cXnZvrMdZoSk2Ck1g/71wh6xDcPMu8qnUL/gSdtuyskFoIrNI2Kwk6&#10;zt6abJznp1mHVDpCpb1n66p3ykXKX1Vahduq8joIU0h+W0gnpXMTz2xxAfMtgasbNTwD/uEVLTSW&#10;i76kWkEAsaPmj1Rtowg9VuFEYZthVTVKpx64m1H+ppv7GpxOvTA43r3A5P9fWnWzv3d3xDB0zs89&#10;i7GLQ0Vt/Of3iUMC6+kFLH0IQrHxdHx2OjubSqHYN/6YT/kX4cyO1x358FljK6JQSMKdLb/xSBJS&#10;sL/2oY9/joslLa4bY9JYjBVdIWfTcSwCTI7KQGCxdWUhvd1KAWbLrFOBUkaPpinj7ZjH03ZzZUjs&#10;gSc/WZ+PPq36oBpK3Vtn0zwfGOAhfMWyN4+4kd7OrQxpUlu/5Y9vXoGv+zvJNXRvbKyvE/mGFo/Y&#10;RmmD5dMdCcKejd6pdcPZrsGHOyCmHxOVVyrc8lEZZAxwkKSokX7+zR7jmRXslaJjOjNAP3ZAWgrz&#10;xTJfZqPJJPI/KZPp2ZgVeu3ZvPbYXXuFjNuIl9epJMb4YJ7FirB95M1bxqrsAqu4dj+KQbkK/Zrx&#10;7iq9XKYw5ryDcG3vnYrJI04Rx4fDI5AbWBKYYDf4TH2Yv+FJH9szZbkLWDWJREdceVRR4X1JQxt2&#10;Oy7kaz1FHb9Ai18AAAD//wMAUEsDBBQABgAIAAAAIQDfm7FC4QAAAAoBAAAPAAAAZHJzL2Rvd25y&#10;ZXYueG1sTI9BT4NAEIXvJv6HzZh4MXYpFkVkaYhJE2O8iO3B25YdgcjOEnYL+O+dnvQ2M+/lzffy&#10;7WJ7MeHoO0cK1qsIBFLtTEeNgv3H7jYF4YMmo3tHqOAHPWyLy4tcZ8bN9I5TFRrBIeQzraANYcik&#10;9HWLVvuVG5BY+3Kj1YHXsZFm1DOH217GUXQvre6IP7R6wOcW6+/qZBXc7F7q/nWJPydXHtK3edNs&#10;XFUqdX21lE8gAi7hzwxnfEaHgpmO7kTGi15B/MBVAt8fExBnPVonPB0V3KVxArLI5f8KxS8AAAD/&#10;/wMAUEsBAi0AFAAGAAgAAAAhALaDOJL+AAAA4QEAABMAAAAAAAAAAAAAAAAAAAAAAFtDb250ZW50&#10;X1R5cGVzXS54bWxQSwECLQAUAAYACAAAACEAOP0h/9YAAACUAQAACwAAAAAAAAAAAAAAAAAvAQAA&#10;X3JlbHMvLnJlbHNQSwECLQAUAAYACAAAACEAEiSnBmUCAADJBAAADgAAAAAAAAAAAAAAAAAuAgAA&#10;ZHJzL2Uyb0RvYy54bWxQSwECLQAUAAYACAAAACEA35uxQuEAAAAKAQAADwAAAAAAAAAAAAAAAAC/&#10;BAAAZHJzL2Rvd25yZXYueG1sUEsFBgAAAAAEAAQA8wAAAM0FAAAAAA==&#10;" filled="f" strokecolor="#4a7ebb"/>
            </w:pict>
          </mc:Fallback>
        </mc:AlternateContent>
      </w:r>
    </w:p>
    <w:p w14:paraId="4081AD99" w14:textId="53C5C1C6" w:rsidR="00100485" w:rsidRPr="00506D74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06D7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574CA23" wp14:editId="4C7B7FA6">
            <wp:simplePos x="0" y="0"/>
            <wp:positionH relativeFrom="column">
              <wp:posOffset>4194825</wp:posOffset>
            </wp:positionH>
            <wp:positionV relativeFrom="paragraph">
              <wp:posOffset>10160</wp:posOffset>
            </wp:positionV>
            <wp:extent cx="1562100" cy="1607200"/>
            <wp:effectExtent l="0" t="0" r="0" b="0"/>
            <wp:wrapNone/>
            <wp:docPr id="4" name="図 3" descr="\\192.168.24.227.\share\企画情報担当\共有\若者応援団\応援団ロゴ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4.227.\share\企画情報担当\共有\若者応援団\応援団ロゴマー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D74">
        <w:rPr>
          <w:rFonts w:ascii="ＭＳ ゴシック" w:eastAsia="ＭＳ ゴシック" w:hAnsi="ＭＳ ゴシック" w:cs="Times New Roman" w:hint="eastAsia"/>
          <w:sz w:val="24"/>
          <w:szCs w:val="24"/>
        </w:rPr>
        <w:t>公益財団法人兵庫県青少年本部</w:t>
      </w:r>
    </w:p>
    <w:p w14:paraId="49ED99D4" w14:textId="24DC07E0" w:rsidR="00100485" w:rsidRPr="00506D74" w:rsidRDefault="00100485" w:rsidP="00100485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06D74">
        <w:rPr>
          <w:rFonts w:ascii="ＭＳ ゴシック" w:eastAsia="ＭＳ ゴシック" w:hAnsi="ＭＳ ゴシック" w:cs="Times New Roman" w:hint="eastAsia"/>
          <w:sz w:val="24"/>
          <w:szCs w:val="24"/>
        </w:rPr>
        <w:t>「ひょうご子ども・若者応援団」担当</w:t>
      </w:r>
    </w:p>
    <w:p w14:paraId="3B332C4A" w14:textId="10137AD6" w:rsidR="00100485" w:rsidRPr="00506D74" w:rsidRDefault="00100485" w:rsidP="0010048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3EE2BDE" w14:textId="40A498CD" w:rsidR="00100485" w:rsidRDefault="00100485" w:rsidP="00D01941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506D74">
        <w:rPr>
          <w:rFonts w:ascii="ＭＳ ゴシック" w:eastAsia="ＭＳ ゴシック" w:hAnsi="ＭＳ ゴシック" w:cs="Times New Roman" w:hint="eastAsia"/>
          <w:sz w:val="24"/>
          <w:szCs w:val="24"/>
        </w:rPr>
        <w:t>〒650-0011　神戸市</w:t>
      </w:r>
      <w:r w:rsidR="00D01941">
        <w:rPr>
          <w:rFonts w:ascii="ＭＳ ゴシック" w:eastAsia="ＭＳ ゴシック" w:hAnsi="ＭＳ ゴシック" w:cs="Times New Roman" w:hint="eastAsia"/>
          <w:sz w:val="24"/>
          <w:szCs w:val="24"/>
        </w:rPr>
        <w:t>長田区腕塚町5丁目3番1号</w:t>
      </w:r>
    </w:p>
    <w:p w14:paraId="3315B266" w14:textId="3CC586C9" w:rsidR="00100485" w:rsidRPr="00506D74" w:rsidRDefault="00D01941" w:rsidP="00100485">
      <w:pPr>
        <w:ind w:firstLineChars="900" w:firstLine="21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アスタくにづか１番館南棟３階</w:t>
      </w:r>
    </w:p>
    <w:p w14:paraId="6269C938" w14:textId="77777777" w:rsidR="00100485" w:rsidRPr="00161DB7" w:rsidRDefault="00100485" w:rsidP="00100485">
      <w:pPr>
        <w:ind w:firstLineChars="100" w:firstLine="240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06D7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61D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TEL　078-891-7410　　FAX　078-891-7418　　　</w:t>
      </w:r>
    </w:p>
    <w:p w14:paraId="0F596534" w14:textId="77777777" w:rsidR="00100485" w:rsidRPr="00161DB7" w:rsidRDefault="00100485" w:rsidP="0010048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61D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</w:t>
      </w:r>
      <w:r w:rsidRPr="004B20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ホームページ</w:t>
      </w:r>
      <w:r w:rsidRPr="00161D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http</w:t>
      </w:r>
      <w:r w:rsidRPr="00161DB7">
        <w:rPr>
          <w:rFonts w:ascii="ＭＳ ゴシック" w:eastAsia="ＭＳ ゴシック" w:hAnsi="ＭＳ ゴシック" w:cs="Times New Roman"/>
          <w:b/>
          <w:sz w:val="24"/>
          <w:szCs w:val="24"/>
        </w:rPr>
        <w:t>s</w:t>
      </w:r>
      <w:r w:rsidRPr="00161D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://</w:t>
      </w:r>
      <w:r w:rsidRPr="00AC30A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seishonen.or.jp</w:t>
      </w:r>
    </w:p>
    <w:p w14:paraId="738C3907" w14:textId="77777777" w:rsidR="00100485" w:rsidRPr="00161DB7" w:rsidRDefault="00100485" w:rsidP="00100485">
      <w:pPr>
        <w:widowControl/>
        <w:spacing w:line="327" w:lineRule="exact"/>
        <w:ind w:right="884" w:firstLineChars="250" w:firstLine="752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100485">
        <w:rPr>
          <w:rFonts w:ascii="ＭＳ ゴシック" w:eastAsia="ＭＳ ゴシック" w:hAnsi="ＭＳ ゴシック" w:cs="Times New Roman" w:hint="eastAsia"/>
          <w:b/>
          <w:bCs/>
          <w:spacing w:val="30"/>
          <w:kern w:val="0"/>
          <w:sz w:val="24"/>
          <w:szCs w:val="24"/>
          <w:fitText w:val="1446" w:id="-743716351"/>
        </w:rPr>
        <w:t>電子メー</w:t>
      </w:r>
      <w:r w:rsidRPr="00100485">
        <w:rPr>
          <w:rFonts w:ascii="ＭＳ ゴシック" w:eastAsia="ＭＳ ゴシック" w:hAnsi="ＭＳ ゴシック" w:cs="Times New Roman" w:hint="eastAsia"/>
          <w:b/>
          <w:bCs/>
          <w:spacing w:val="1"/>
          <w:kern w:val="0"/>
          <w:sz w:val="24"/>
          <w:szCs w:val="24"/>
          <w:fitText w:val="1446" w:id="-743716351"/>
        </w:rPr>
        <w:t>ル</w:t>
      </w:r>
      <w:r w:rsidRPr="00161DB7">
        <w:rPr>
          <w:rFonts w:ascii="ＭＳ ゴシック" w:eastAsia="ＭＳ ゴシック" w:hAnsi="ＭＳ ゴシック" w:cs="Times New Roman" w:hint="eastAsia"/>
          <w:b/>
          <w:bCs/>
          <w:kern w:val="24"/>
          <w:sz w:val="24"/>
          <w:szCs w:val="24"/>
        </w:rPr>
        <w:t xml:space="preserve">　ouendan@seishonen.or.jp</w:t>
      </w:r>
    </w:p>
    <w:p w14:paraId="56DCD074" w14:textId="533CAC7C" w:rsidR="00100485" w:rsidRPr="00100485" w:rsidRDefault="00100485"/>
    <w:sectPr w:rsidR="00100485" w:rsidRPr="00100485" w:rsidSect="001004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85"/>
    <w:rsid w:val="00100485"/>
    <w:rsid w:val="001112F1"/>
    <w:rsid w:val="0014220E"/>
    <w:rsid w:val="003D63E2"/>
    <w:rsid w:val="003D7FC8"/>
    <w:rsid w:val="00D01941"/>
    <w:rsid w:val="00E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95BA4"/>
  <w15:chartTrackingRefBased/>
  <w15:docId w15:val="{A0B59CE8-4761-4A29-9F54-B00F1EB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8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048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8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8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8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8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8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8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8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8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4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04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04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04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0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0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8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0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8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0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8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004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0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004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0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honbu13</dc:creator>
  <cp:keywords/>
  <dc:description/>
  <cp:lastModifiedBy>honbu13</cp:lastModifiedBy>
  <cp:revision>3</cp:revision>
  <dcterms:created xsi:type="dcterms:W3CDTF">2025-03-21T06:02:00Z</dcterms:created>
  <dcterms:modified xsi:type="dcterms:W3CDTF">2025-03-21T06:45:00Z</dcterms:modified>
</cp:coreProperties>
</file>