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5BB" w:rsidRDefault="0044579A" w:rsidP="001375BB">
      <w:pPr>
        <w:jc w:val="center"/>
        <w:rPr>
          <w:rFonts w:asciiTheme="majorEastAsia" w:eastAsiaTheme="majorEastAsia" w:hAnsiTheme="majorEastAsia"/>
          <w:sz w:val="32"/>
        </w:rPr>
      </w:pPr>
      <w:r>
        <w:rPr>
          <w:rFonts w:asciiTheme="majorEastAsia" w:eastAsiaTheme="majorEastAsia" w:hAnsiTheme="majorEastAsia" w:hint="eastAsia"/>
          <w:sz w:val="32"/>
        </w:rPr>
        <w:t>令和</w:t>
      </w:r>
      <w:r w:rsidR="00444DE1">
        <w:rPr>
          <w:rFonts w:asciiTheme="majorEastAsia" w:eastAsiaTheme="majorEastAsia" w:hAnsiTheme="majorEastAsia" w:hint="eastAsia"/>
          <w:sz w:val="32"/>
        </w:rPr>
        <w:t>７</w:t>
      </w:r>
      <w:r>
        <w:rPr>
          <w:rFonts w:asciiTheme="majorEastAsia" w:eastAsiaTheme="majorEastAsia" w:hAnsiTheme="majorEastAsia" w:hint="eastAsia"/>
          <w:sz w:val="32"/>
        </w:rPr>
        <w:t>年度</w:t>
      </w:r>
      <w:r w:rsidR="001375BB" w:rsidRPr="001375BB">
        <w:rPr>
          <w:rFonts w:asciiTheme="majorEastAsia" w:eastAsiaTheme="majorEastAsia" w:hAnsiTheme="majorEastAsia" w:hint="eastAsia"/>
          <w:sz w:val="32"/>
        </w:rPr>
        <w:t>子どもの冒険ひろば事業　Ｑ＆Ａ</w:t>
      </w:r>
    </w:p>
    <w:p w:rsidR="001375BB" w:rsidRDefault="001375BB" w:rsidP="001375BB">
      <w:pPr>
        <w:jc w:val="center"/>
        <w:rPr>
          <w:rFonts w:asciiTheme="majorEastAsia" w:eastAsiaTheme="majorEastAsia" w:hAnsiTheme="majorEastAsia"/>
          <w:sz w:val="24"/>
        </w:rPr>
      </w:pPr>
    </w:p>
    <w:p w:rsidR="00D24A74" w:rsidRPr="00D24A74" w:rsidRDefault="00D24A74" w:rsidP="00D24A74">
      <w:pPr>
        <w:rPr>
          <w:rFonts w:asciiTheme="majorEastAsia" w:eastAsiaTheme="majorEastAsia" w:hAnsiTheme="majorEastAsia"/>
          <w:sz w:val="24"/>
        </w:rPr>
      </w:pPr>
      <w:r w:rsidRPr="00D24A74">
        <w:rPr>
          <w:rFonts w:asciiTheme="majorEastAsia" w:eastAsiaTheme="majorEastAsia" w:hAnsiTheme="majorEastAsia" w:hint="eastAsia"/>
          <w:sz w:val="24"/>
        </w:rPr>
        <w:t>Ｑ１　子どもの冒険ひろばとプレーパークの違いを教えて下さい。</w:t>
      </w:r>
    </w:p>
    <w:p w:rsidR="00D24A74" w:rsidRPr="00D24A74" w:rsidRDefault="00D24A74" w:rsidP="00D24A74">
      <w:pPr>
        <w:ind w:left="720" w:hangingChars="300" w:hanging="720"/>
        <w:rPr>
          <w:sz w:val="24"/>
        </w:rPr>
      </w:pPr>
      <w:r w:rsidRPr="00D24A74">
        <w:rPr>
          <w:rFonts w:hint="eastAsia"/>
          <w:sz w:val="24"/>
        </w:rPr>
        <w:t>Ａ１　兵庫県では冒険ひ</w:t>
      </w:r>
      <w:r w:rsidR="00DC2BBE">
        <w:rPr>
          <w:rFonts w:hint="eastAsia"/>
          <w:sz w:val="24"/>
        </w:rPr>
        <w:t>ろばという名称を使用しておりますが、プレーパークと同義です。子ども</w:t>
      </w:r>
      <w:r w:rsidRPr="00D24A74">
        <w:rPr>
          <w:rFonts w:hint="eastAsia"/>
          <w:sz w:val="24"/>
        </w:rPr>
        <w:t>たちが創造力を発揮して、自由に遊びを作ることのできる遊び場です。</w:t>
      </w:r>
    </w:p>
    <w:p w:rsidR="00D24A74" w:rsidRPr="00D24A74" w:rsidRDefault="00D24A74" w:rsidP="00D24A74">
      <w:pPr>
        <w:rPr>
          <w:sz w:val="24"/>
        </w:rPr>
      </w:pPr>
    </w:p>
    <w:p w:rsidR="00D24A74" w:rsidRPr="00D24A74" w:rsidRDefault="00D24A74" w:rsidP="00D24A74">
      <w:pPr>
        <w:rPr>
          <w:rFonts w:asciiTheme="majorEastAsia" w:eastAsiaTheme="majorEastAsia" w:hAnsiTheme="majorEastAsia"/>
          <w:sz w:val="24"/>
        </w:rPr>
      </w:pPr>
      <w:r w:rsidRPr="00D24A74">
        <w:rPr>
          <w:rFonts w:asciiTheme="majorEastAsia" w:eastAsiaTheme="majorEastAsia" w:hAnsiTheme="majorEastAsia" w:hint="eastAsia"/>
          <w:sz w:val="24"/>
        </w:rPr>
        <w:t>Ｑ２　出前ひろばとはなんですか？</w:t>
      </w:r>
    </w:p>
    <w:p w:rsidR="00D24A74" w:rsidRDefault="00D24A74" w:rsidP="00D24A74">
      <w:pPr>
        <w:ind w:left="720" w:hangingChars="300" w:hanging="720"/>
        <w:rPr>
          <w:sz w:val="24"/>
        </w:rPr>
      </w:pPr>
      <w:r w:rsidRPr="00D24A74">
        <w:rPr>
          <w:rFonts w:hint="eastAsia"/>
          <w:sz w:val="24"/>
        </w:rPr>
        <w:t>Ａ２　日常的に実施している場所とは違</w:t>
      </w:r>
      <w:r>
        <w:rPr>
          <w:rFonts w:hint="eastAsia"/>
          <w:sz w:val="24"/>
        </w:rPr>
        <w:t>う場所で実施する場合、出前ひろばとなり、実</w:t>
      </w:r>
      <w:r w:rsidRPr="00D24A74">
        <w:rPr>
          <w:rFonts w:hint="eastAsia"/>
          <w:sz w:val="24"/>
        </w:rPr>
        <w:t>施回数にも含まれます。イベント出展なども可能ですが、実施時間が短くならないように留意してください。</w:t>
      </w:r>
    </w:p>
    <w:p w:rsidR="00604A8B" w:rsidRDefault="00604A8B" w:rsidP="00D24A74">
      <w:pPr>
        <w:ind w:left="720" w:hangingChars="300" w:hanging="720"/>
        <w:rPr>
          <w:sz w:val="24"/>
        </w:rPr>
      </w:pPr>
    </w:p>
    <w:p w:rsidR="00604A8B" w:rsidRPr="00D24A74" w:rsidRDefault="00604A8B" w:rsidP="005B4522">
      <w:pPr>
        <w:rPr>
          <w:rFonts w:asciiTheme="majorEastAsia" w:eastAsiaTheme="majorEastAsia" w:hAnsiTheme="majorEastAsia"/>
          <w:sz w:val="24"/>
        </w:rPr>
      </w:pPr>
      <w:r>
        <w:rPr>
          <w:rFonts w:asciiTheme="majorEastAsia" w:eastAsiaTheme="majorEastAsia" w:hAnsiTheme="majorEastAsia" w:hint="eastAsia"/>
          <w:sz w:val="24"/>
        </w:rPr>
        <w:t>Ｑ３　悪天候</w:t>
      </w:r>
      <w:r w:rsidR="005B4522">
        <w:rPr>
          <w:rFonts w:asciiTheme="majorEastAsia" w:eastAsiaTheme="majorEastAsia" w:hAnsiTheme="majorEastAsia" w:hint="eastAsia"/>
          <w:sz w:val="24"/>
        </w:rPr>
        <w:t>等</w:t>
      </w:r>
      <w:r>
        <w:rPr>
          <w:rFonts w:asciiTheme="majorEastAsia" w:eastAsiaTheme="majorEastAsia" w:hAnsiTheme="majorEastAsia" w:hint="eastAsia"/>
          <w:sz w:val="24"/>
        </w:rPr>
        <w:t>で中止をする場合、開催回数が減ってもよいですか</w:t>
      </w:r>
      <w:r w:rsidRPr="00D24A74">
        <w:rPr>
          <w:rFonts w:asciiTheme="majorEastAsia" w:eastAsiaTheme="majorEastAsia" w:hAnsiTheme="majorEastAsia" w:hint="eastAsia"/>
          <w:sz w:val="24"/>
        </w:rPr>
        <w:t>？</w:t>
      </w:r>
    </w:p>
    <w:p w:rsidR="00210B82" w:rsidRPr="00231785" w:rsidRDefault="00604A8B" w:rsidP="00604A8B">
      <w:pPr>
        <w:ind w:left="720" w:hangingChars="300" w:hanging="720"/>
        <w:rPr>
          <w:sz w:val="24"/>
        </w:rPr>
      </w:pPr>
      <w:r>
        <w:rPr>
          <w:rFonts w:hint="eastAsia"/>
          <w:sz w:val="24"/>
        </w:rPr>
        <w:t>Ａ３　やむを得ず中止する場合もあることを見込んで、予備日を設けてください。</w:t>
      </w:r>
      <w:r w:rsidR="00210B82" w:rsidRPr="00231785">
        <w:rPr>
          <w:rFonts w:hint="eastAsia"/>
          <w:sz w:val="24"/>
        </w:rPr>
        <w:t>原則、交付決定後から２月末の補助事業期</w:t>
      </w:r>
      <w:r w:rsidR="00444DE1">
        <w:rPr>
          <w:rFonts w:hint="eastAsia"/>
          <w:sz w:val="24"/>
        </w:rPr>
        <w:t>間内に１０回以上の開催をお願いします。継続団体については、令和７年４月１日から令和８</w:t>
      </w:r>
      <w:r w:rsidR="00210B82" w:rsidRPr="00231785">
        <w:rPr>
          <w:rFonts w:hint="eastAsia"/>
          <w:sz w:val="24"/>
        </w:rPr>
        <w:t>年２月末までを補助対象期間とします。</w:t>
      </w:r>
    </w:p>
    <w:p w:rsidR="006F6F72" w:rsidRDefault="006F6F72" w:rsidP="00604A8B">
      <w:pPr>
        <w:ind w:left="720" w:hangingChars="300" w:hanging="720"/>
        <w:rPr>
          <w:sz w:val="24"/>
        </w:rPr>
      </w:pPr>
      <w:r w:rsidRPr="006F6F72">
        <w:rPr>
          <w:rFonts w:hint="eastAsia"/>
          <w:color w:val="FF0000"/>
          <w:sz w:val="24"/>
        </w:rPr>
        <w:t xml:space="preserve">　　</w:t>
      </w:r>
    </w:p>
    <w:p w:rsidR="00604A8B" w:rsidRPr="00DC2BBE" w:rsidRDefault="00604A8B" w:rsidP="00604A8B">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Ｑ４</w:t>
      </w:r>
      <w:r w:rsidRPr="00DC2BBE">
        <w:rPr>
          <w:rFonts w:asciiTheme="majorEastAsia" w:eastAsiaTheme="majorEastAsia" w:hAnsiTheme="majorEastAsia" w:hint="eastAsia"/>
          <w:sz w:val="24"/>
        </w:rPr>
        <w:t xml:space="preserve">　活動地を借りていますが、契約書は必要ですか。</w:t>
      </w:r>
    </w:p>
    <w:p w:rsidR="00604A8B" w:rsidRDefault="00604A8B" w:rsidP="00604A8B">
      <w:pPr>
        <w:ind w:left="720" w:hangingChars="300" w:hanging="720"/>
        <w:rPr>
          <w:sz w:val="24"/>
        </w:rPr>
      </w:pPr>
      <w:r>
        <w:rPr>
          <w:rFonts w:hint="eastAsia"/>
          <w:sz w:val="24"/>
        </w:rPr>
        <w:t xml:space="preserve">Ａ４　</w:t>
      </w:r>
      <w:r w:rsidR="00A01030">
        <w:rPr>
          <w:rFonts w:hint="eastAsia"/>
          <w:sz w:val="24"/>
        </w:rPr>
        <w:t>申請</w:t>
      </w:r>
      <w:r>
        <w:rPr>
          <w:rFonts w:hint="eastAsia"/>
          <w:sz w:val="24"/>
        </w:rPr>
        <w:t>の際に、提出をお願いします。</w:t>
      </w:r>
    </w:p>
    <w:p w:rsidR="00604A8B" w:rsidRDefault="00604A8B" w:rsidP="00604A8B">
      <w:pPr>
        <w:ind w:left="720" w:hangingChars="300" w:hanging="720"/>
        <w:rPr>
          <w:sz w:val="24"/>
        </w:rPr>
      </w:pPr>
    </w:p>
    <w:p w:rsidR="00604A8B" w:rsidRPr="00DC2BBE" w:rsidRDefault="00604A8B" w:rsidP="00604A8B">
      <w:pPr>
        <w:ind w:left="720" w:hangingChars="300" w:hanging="720"/>
        <w:rPr>
          <w:rFonts w:asciiTheme="majorEastAsia" w:eastAsiaTheme="majorEastAsia" w:hAnsiTheme="majorEastAsia"/>
          <w:sz w:val="24"/>
        </w:rPr>
      </w:pPr>
      <w:r>
        <w:rPr>
          <w:rFonts w:asciiTheme="majorEastAsia" w:eastAsiaTheme="majorEastAsia" w:hAnsiTheme="majorEastAsia" w:hint="eastAsia"/>
          <w:sz w:val="24"/>
        </w:rPr>
        <w:t>Ｑ５</w:t>
      </w:r>
      <w:r w:rsidRPr="00DC2BBE">
        <w:rPr>
          <w:rFonts w:asciiTheme="majorEastAsia" w:eastAsiaTheme="majorEastAsia" w:hAnsiTheme="majorEastAsia" w:hint="eastAsia"/>
          <w:sz w:val="24"/>
        </w:rPr>
        <w:t xml:space="preserve">　活動をするのに必要な保険はなんですか。</w:t>
      </w:r>
    </w:p>
    <w:p w:rsidR="00604A8B" w:rsidRDefault="00604A8B" w:rsidP="00604A8B">
      <w:pPr>
        <w:ind w:left="720" w:hangingChars="300" w:hanging="720"/>
        <w:rPr>
          <w:sz w:val="24"/>
        </w:rPr>
      </w:pPr>
      <w:r>
        <w:rPr>
          <w:rFonts w:hint="eastAsia"/>
          <w:sz w:val="24"/>
        </w:rPr>
        <w:t>Ａ５　傷害保険やレクリエーション保険、ボランティア保険などです。危機管理上、必要と思われる保険には入っていただくようにお願いします。</w:t>
      </w:r>
    </w:p>
    <w:p w:rsidR="00604A8B" w:rsidRDefault="00604A8B" w:rsidP="00604A8B">
      <w:pPr>
        <w:ind w:left="720" w:hangingChars="300" w:hanging="720"/>
        <w:rPr>
          <w:sz w:val="24"/>
        </w:rPr>
      </w:pPr>
    </w:p>
    <w:p w:rsidR="00604A8B" w:rsidRPr="00DC2BBE" w:rsidRDefault="00604A8B" w:rsidP="00604A8B">
      <w:pPr>
        <w:ind w:left="720" w:hangingChars="300" w:hanging="720"/>
        <w:rPr>
          <w:rFonts w:asciiTheme="majorEastAsia" w:eastAsiaTheme="majorEastAsia" w:hAnsiTheme="majorEastAsia"/>
          <w:sz w:val="24"/>
        </w:rPr>
      </w:pPr>
      <w:r w:rsidRPr="00DC2BBE">
        <w:rPr>
          <w:rFonts w:asciiTheme="majorEastAsia" w:eastAsiaTheme="majorEastAsia" w:hAnsiTheme="majorEastAsia" w:hint="eastAsia"/>
          <w:sz w:val="24"/>
        </w:rPr>
        <w:t>Ｑ</w:t>
      </w:r>
      <w:r>
        <w:rPr>
          <w:rFonts w:asciiTheme="majorEastAsia" w:eastAsiaTheme="majorEastAsia" w:hAnsiTheme="majorEastAsia" w:hint="eastAsia"/>
          <w:sz w:val="24"/>
        </w:rPr>
        <w:t>６</w:t>
      </w:r>
      <w:r w:rsidRPr="00DC2BBE">
        <w:rPr>
          <w:rFonts w:asciiTheme="majorEastAsia" w:eastAsiaTheme="majorEastAsia" w:hAnsiTheme="majorEastAsia" w:hint="eastAsia"/>
          <w:sz w:val="24"/>
        </w:rPr>
        <w:t xml:space="preserve">　プレーリーダーに資格は必要ですか。</w:t>
      </w:r>
    </w:p>
    <w:p w:rsidR="00604A8B" w:rsidRDefault="00604A8B" w:rsidP="00604A8B">
      <w:pPr>
        <w:ind w:left="720" w:hangingChars="300" w:hanging="720"/>
        <w:rPr>
          <w:sz w:val="24"/>
        </w:rPr>
      </w:pPr>
      <w:r>
        <w:rPr>
          <w:rFonts w:hint="eastAsia"/>
          <w:sz w:val="24"/>
        </w:rPr>
        <w:t>Ａ６　プレーリーダーとしての資格は必</w:t>
      </w:r>
      <w:r w:rsidR="00100096">
        <w:rPr>
          <w:rFonts w:hint="eastAsia"/>
          <w:sz w:val="24"/>
        </w:rPr>
        <w:t>要ありません。プログラムや運営に必要な資格は取得いただければ、</w:t>
      </w:r>
      <w:r>
        <w:rPr>
          <w:rFonts w:hint="eastAsia"/>
          <w:sz w:val="24"/>
        </w:rPr>
        <w:t>ひろばの信頼が高まると考えられます。</w:t>
      </w:r>
    </w:p>
    <w:p w:rsidR="00100096" w:rsidRPr="00100096" w:rsidRDefault="00100096" w:rsidP="00604A8B">
      <w:pPr>
        <w:ind w:left="720" w:hangingChars="300" w:hanging="720"/>
        <w:rPr>
          <w:sz w:val="24"/>
        </w:rPr>
      </w:pPr>
    </w:p>
    <w:p w:rsidR="00604A8B" w:rsidRPr="00D24A74" w:rsidRDefault="00604A8B" w:rsidP="00604A8B">
      <w:pPr>
        <w:rPr>
          <w:rFonts w:asciiTheme="majorEastAsia" w:eastAsiaTheme="majorEastAsia" w:hAnsiTheme="majorEastAsia"/>
          <w:sz w:val="24"/>
        </w:rPr>
      </w:pPr>
      <w:r>
        <w:rPr>
          <w:rFonts w:asciiTheme="majorEastAsia" w:eastAsiaTheme="majorEastAsia" w:hAnsiTheme="majorEastAsia" w:hint="eastAsia"/>
          <w:sz w:val="24"/>
        </w:rPr>
        <w:t>Ｑ７　プレーリーダーは何人必要ですか</w:t>
      </w:r>
      <w:r w:rsidRPr="00D24A74">
        <w:rPr>
          <w:rFonts w:asciiTheme="majorEastAsia" w:eastAsiaTheme="majorEastAsia" w:hAnsiTheme="majorEastAsia" w:hint="eastAsia"/>
          <w:sz w:val="24"/>
        </w:rPr>
        <w:t>。</w:t>
      </w:r>
    </w:p>
    <w:p w:rsidR="00604A8B" w:rsidRDefault="00604A8B" w:rsidP="00604A8B">
      <w:pPr>
        <w:ind w:left="720" w:hangingChars="300" w:hanging="720"/>
        <w:rPr>
          <w:sz w:val="24"/>
        </w:rPr>
      </w:pPr>
      <w:r>
        <w:rPr>
          <w:rFonts w:hint="eastAsia"/>
          <w:sz w:val="24"/>
        </w:rPr>
        <w:t>Ａ７　開催時には、必ず</w:t>
      </w:r>
      <w:r w:rsidR="00AD7F8B">
        <w:rPr>
          <w:rFonts w:hint="eastAsia"/>
          <w:sz w:val="24"/>
        </w:rPr>
        <w:t>最低</w:t>
      </w:r>
      <w:r w:rsidR="005F6354">
        <w:rPr>
          <w:rFonts w:hint="eastAsia"/>
          <w:sz w:val="24"/>
        </w:rPr>
        <w:t>２</w:t>
      </w:r>
      <w:r>
        <w:rPr>
          <w:rFonts w:hint="eastAsia"/>
          <w:sz w:val="24"/>
        </w:rPr>
        <w:t>名以上の配置をしてください</w:t>
      </w:r>
      <w:r w:rsidRPr="00D24A74">
        <w:rPr>
          <w:rFonts w:hint="eastAsia"/>
          <w:sz w:val="24"/>
        </w:rPr>
        <w:t>。</w:t>
      </w:r>
      <w:r w:rsidR="00AD7F8B">
        <w:rPr>
          <w:rFonts w:hint="eastAsia"/>
          <w:sz w:val="24"/>
        </w:rPr>
        <w:t>必要な場合はより多くの人数をお願いします。</w:t>
      </w:r>
    </w:p>
    <w:p w:rsidR="006F6F72" w:rsidRDefault="006F6F72">
      <w:pPr>
        <w:widowControl/>
        <w:jc w:val="left"/>
        <w:rPr>
          <w:rFonts w:asciiTheme="majorEastAsia" w:eastAsiaTheme="majorEastAsia" w:hAnsiTheme="majorEastAsia"/>
          <w:sz w:val="24"/>
        </w:rPr>
      </w:pPr>
    </w:p>
    <w:p w:rsidR="005B4522" w:rsidRDefault="005B4522">
      <w:pPr>
        <w:widowControl/>
        <w:jc w:val="left"/>
        <w:rPr>
          <w:rFonts w:asciiTheme="majorEastAsia" w:eastAsiaTheme="majorEastAsia" w:hAnsiTheme="majorEastAsia"/>
          <w:sz w:val="24"/>
        </w:rPr>
      </w:pPr>
    </w:p>
    <w:p w:rsidR="005B4522" w:rsidRDefault="005B4522">
      <w:pPr>
        <w:widowControl/>
        <w:jc w:val="left"/>
        <w:rPr>
          <w:rFonts w:asciiTheme="majorEastAsia" w:eastAsiaTheme="majorEastAsia" w:hAnsiTheme="majorEastAsia"/>
          <w:sz w:val="24"/>
        </w:rPr>
      </w:pPr>
    </w:p>
    <w:p w:rsidR="00D24A74" w:rsidRPr="00D24A74" w:rsidRDefault="00604A8B" w:rsidP="00D24A74">
      <w:pPr>
        <w:rPr>
          <w:rFonts w:asciiTheme="majorEastAsia" w:eastAsiaTheme="majorEastAsia" w:hAnsiTheme="majorEastAsia"/>
          <w:sz w:val="24"/>
        </w:rPr>
      </w:pPr>
      <w:r>
        <w:rPr>
          <w:rFonts w:asciiTheme="majorEastAsia" w:eastAsiaTheme="majorEastAsia" w:hAnsiTheme="majorEastAsia" w:hint="eastAsia"/>
          <w:sz w:val="24"/>
        </w:rPr>
        <w:lastRenderedPageBreak/>
        <w:t>Ｑ８</w:t>
      </w:r>
      <w:r w:rsidR="00D24A74" w:rsidRPr="00D24A74">
        <w:rPr>
          <w:rFonts w:asciiTheme="majorEastAsia" w:eastAsiaTheme="majorEastAsia" w:hAnsiTheme="majorEastAsia" w:hint="eastAsia"/>
          <w:sz w:val="24"/>
        </w:rPr>
        <w:t xml:space="preserve">　参加者が集まりません。</w:t>
      </w:r>
    </w:p>
    <w:p w:rsidR="00D24A74" w:rsidRDefault="00604A8B" w:rsidP="009B7DBD">
      <w:pPr>
        <w:ind w:left="720" w:hangingChars="300" w:hanging="720"/>
        <w:rPr>
          <w:sz w:val="24"/>
        </w:rPr>
      </w:pPr>
      <w:r>
        <w:rPr>
          <w:rFonts w:hint="eastAsia"/>
          <w:sz w:val="24"/>
        </w:rPr>
        <w:t>Ａ８</w:t>
      </w:r>
      <w:r w:rsidR="00D24A74">
        <w:rPr>
          <w:rFonts w:hint="eastAsia"/>
          <w:sz w:val="24"/>
        </w:rPr>
        <w:t xml:space="preserve">　</w:t>
      </w:r>
      <w:r w:rsidR="009B7DBD">
        <w:rPr>
          <w:rFonts w:hint="eastAsia"/>
          <w:sz w:val="24"/>
        </w:rPr>
        <w:t>近隣の小学校や幼稚園へ後援申請をしたり、あとは、</w:t>
      </w:r>
      <w:r w:rsidR="00A01030" w:rsidRPr="00231785">
        <w:rPr>
          <w:rFonts w:hint="eastAsia"/>
          <w:sz w:val="24"/>
        </w:rPr>
        <w:t>SNS</w:t>
      </w:r>
      <w:r w:rsidR="00EC0139">
        <w:rPr>
          <w:rFonts w:hint="eastAsia"/>
          <w:sz w:val="24"/>
        </w:rPr>
        <w:t>での発信</w:t>
      </w:r>
      <w:r w:rsidR="00AD7F8B">
        <w:rPr>
          <w:rFonts w:hint="eastAsia"/>
          <w:sz w:val="24"/>
        </w:rPr>
        <w:t>は大変効果</w:t>
      </w:r>
      <w:r w:rsidR="009B7DBD">
        <w:rPr>
          <w:rFonts w:hint="eastAsia"/>
          <w:sz w:val="24"/>
        </w:rPr>
        <w:t>が高いと思われます</w:t>
      </w:r>
      <w:r w:rsidR="00EC0139">
        <w:rPr>
          <w:rFonts w:hint="eastAsia"/>
          <w:sz w:val="24"/>
        </w:rPr>
        <w:t>。お金のかからないＨＰやブログ作成など、様々な</w:t>
      </w:r>
      <w:r w:rsidR="00D24A74" w:rsidRPr="00D24A74">
        <w:rPr>
          <w:rFonts w:hint="eastAsia"/>
          <w:sz w:val="24"/>
        </w:rPr>
        <w:t>手段</w:t>
      </w:r>
      <w:r w:rsidR="00EC0139">
        <w:rPr>
          <w:rFonts w:hint="eastAsia"/>
          <w:sz w:val="24"/>
        </w:rPr>
        <w:t>があります。他にも</w:t>
      </w:r>
      <w:r w:rsidR="00EC0139" w:rsidRPr="00D24A74">
        <w:rPr>
          <w:rFonts w:hint="eastAsia"/>
          <w:sz w:val="24"/>
        </w:rPr>
        <w:t>広報誌や地域紙</w:t>
      </w:r>
      <w:r w:rsidR="00EC0139">
        <w:rPr>
          <w:rFonts w:hint="eastAsia"/>
          <w:sz w:val="24"/>
        </w:rPr>
        <w:t>など、無料で掲載できる媒体を探して、</w:t>
      </w:r>
      <w:r w:rsidR="009B7DBD">
        <w:rPr>
          <w:rFonts w:hint="eastAsia"/>
          <w:sz w:val="24"/>
        </w:rPr>
        <w:t>ひろばへの</w:t>
      </w:r>
      <w:r w:rsidR="00EC0139">
        <w:rPr>
          <w:rFonts w:hint="eastAsia"/>
          <w:sz w:val="24"/>
        </w:rPr>
        <w:t>主旨への賛同をいただき</w:t>
      </w:r>
      <w:r w:rsidR="005B4522">
        <w:rPr>
          <w:rFonts w:hint="eastAsia"/>
          <w:sz w:val="24"/>
        </w:rPr>
        <w:t>、</w:t>
      </w:r>
      <w:r w:rsidR="009B7DBD">
        <w:rPr>
          <w:rFonts w:hint="eastAsia"/>
          <w:sz w:val="24"/>
        </w:rPr>
        <w:t>掲載のお願いも良いかと思います。</w:t>
      </w:r>
      <w:r w:rsidR="00EC0139">
        <w:rPr>
          <w:rFonts w:hint="eastAsia"/>
          <w:sz w:val="24"/>
        </w:rPr>
        <w:t>また、子ども</w:t>
      </w:r>
      <w:r w:rsidR="00EC0139" w:rsidRPr="00D24A74">
        <w:rPr>
          <w:rFonts w:hint="eastAsia"/>
          <w:sz w:val="24"/>
        </w:rPr>
        <w:t>や親が利用する場所（公民館やスーパーなど）へのチラシ配布</w:t>
      </w:r>
      <w:r w:rsidR="00EC0139">
        <w:rPr>
          <w:rFonts w:hint="eastAsia"/>
          <w:sz w:val="24"/>
        </w:rPr>
        <w:t>すること</w:t>
      </w:r>
      <w:r w:rsidR="00EC0139" w:rsidRPr="00D24A74">
        <w:rPr>
          <w:rFonts w:hint="eastAsia"/>
          <w:sz w:val="24"/>
        </w:rPr>
        <w:t>も有効です。</w:t>
      </w:r>
      <w:r w:rsidR="009B7DBD">
        <w:rPr>
          <w:rFonts w:hint="eastAsia"/>
          <w:sz w:val="24"/>
        </w:rPr>
        <w:t>見合った方法を</w:t>
      </w:r>
      <w:r w:rsidR="00D24A74" w:rsidRPr="00D24A74">
        <w:rPr>
          <w:rFonts w:hint="eastAsia"/>
          <w:sz w:val="24"/>
        </w:rPr>
        <w:t>検討してみてください。</w:t>
      </w:r>
    </w:p>
    <w:p w:rsidR="00D24A74" w:rsidRPr="00D24A74" w:rsidRDefault="00D24A74" w:rsidP="00D24A74">
      <w:pPr>
        <w:ind w:leftChars="300" w:left="630"/>
        <w:rPr>
          <w:sz w:val="24"/>
        </w:rPr>
      </w:pPr>
    </w:p>
    <w:p w:rsidR="00D24A74" w:rsidRPr="00D24A74" w:rsidRDefault="00604A8B" w:rsidP="00D24A74">
      <w:pPr>
        <w:rPr>
          <w:rFonts w:asciiTheme="majorEastAsia" w:eastAsiaTheme="majorEastAsia" w:hAnsiTheme="majorEastAsia"/>
          <w:sz w:val="24"/>
        </w:rPr>
      </w:pPr>
      <w:r>
        <w:rPr>
          <w:rFonts w:asciiTheme="majorEastAsia" w:eastAsiaTheme="majorEastAsia" w:hAnsiTheme="majorEastAsia" w:hint="eastAsia"/>
          <w:sz w:val="24"/>
        </w:rPr>
        <w:t>Ｑ９</w:t>
      </w:r>
      <w:r w:rsidR="00D24A74" w:rsidRPr="00D24A74">
        <w:rPr>
          <w:rFonts w:asciiTheme="majorEastAsia" w:eastAsiaTheme="majorEastAsia" w:hAnsiTheme="majorEastAsia" w:hint="eastAsia"/>
          <w:sz w:val="24"/>
        </w:rPr>
        <w:t xml:space="preserve">　冒険ひろばでプログラム（イベント）を実施したいのですが…</w:t>
      </w:r>
    </w:p>
    <w:p w:rsidR="00D24A74" w:rsidRDefault="00604A8B" w:rsidP="00D24A74">
      <w:pPr>
        <w:ind w:left="720" w:hangingChars="300" w:hanging="720"/>
        <w:rPr>
          <w:sz w:val="24"/>
        </w:rPr>
      </w:pPr>
      <w:r>
        <w:rPr>
          <w:rFonts w:hint="eastAsia"/>
          <w:sz w:val="24"/>
        </w:rPr>
        <w:t>Ａ９</w:t>
      </w:r>
      <w:r w:rsidR="00D24A74">
        <w:rPr>
          <w:rFonts w:hint="eastAsia"/>
          <w:sz w:val="24"/>
        </w:rPr>
        <w:t xml:space="preserve">　</w:t>
      </w:r>
      <w:r w:rsidR="0026713D">
        <w:rPr>
          <w:rFonts w:hint="eastAsia"/>
          <w:sz w:val="24"/>
        </w:rPr>
        <w:t>ひろば内でのプログラム実施は</w:t>
      </w:r>
      <w:r w:rsidR="001375BB">
        <w:rPr>
          <w:rFonts w:hint="eastAsia"/>
          <w:sz w:val="24"/>
        </w:rPr>
        <w:t>「</w:t>
      </w:r>
      <w:r w:rsidR="0026713D">
        <w:rPr>
          <w:rFonts w:hint="eastAsia"/>
          <w:sz w:val="24"/>
        </w:rPr>
        <w:t>子ども</w:t>
      </w:r>
      <w:r w:rsidR="001375BB">
        <w:rPr>
          <w:rFonts w:hint="eastAsia"/>
          <w:sz w:val="24"/>
        </w:rPr>
        <w:t>の自由な遊び場」を損なわないように実施してください。ひろばと別事業のイベントを同じ場所で平行して実施する場合は、参加人数を合算しないようにお願いします。</w:t>
      </w:r>
    </w:p>
    <w:p w:rsidR="00D24A74" w:rsidRDefault="00D24A74" w:rsidP="00D24A74">
      <w:pPr>
        <w:rPr>
          <w:sz w:val="24"/>
        </w:rPr>
      </w:pPr>
    </w:p>
    <w:p w:rsidR="00D24A74" w:rsidRPr="00D24A74" w:rsidRDefault="00604A8B" w:rsidP="00D24A74">
      <w:pPr>
        <w:rPr>
          <w:rFonts w:asciiTheme="majorEastAsia" w:eastAsiaTheme="majorEastAsia" w:hAnsiTheme="majorEastAsia"/>
          <w:sz w:val="24"/>
        </w:rPr>
      </w:pPr>
      <w:r>
        <w:rPr>
          <w:rFonts w:asciiTheme="majorEastAsia" w:eastAsiaTheme="majorEastAsia" w:hAnsiTheme="majorEastAsia" w:hint="eastAsia"/>
          <w:sz w:val="24"/>
        </w:rPr>
        <w:t>Ｑ10</w:t>
      </w:r>
      <w:r w:rsidR="00D24A74" w:rsidRPr="00D24A74">
        <w:rPr>
          <w:rFonts w:asciiTheme="majorEastAsia" w:eastAsiaTheme="majorEastAsia" w:hAnsiTheme="majorEastAsia" w:hint="eastAsia"/>
          <w:sz w:val="24"/>
        </w:rPr>
        <w:t xml:space="preserve">　参加費を徴収しても良いですか？</w:t>
      </w:r>
    </w:p>
    <w:p w:rsidR="00D24A74" w:rsidRDefault="00604A8B" w:rsidP="00D24A74">
      <w:pPr>
        <w:ind w:left="720" w:hangingChars="300" w:hanging="720"/>
        <w:rPr>
          <w:sz w:val="24"/>
        </w:rPr>
      </w:pPr>
      <w:r w:rsidRPr="005F6354">
        <w:rPr>
          <w:rFonts w:asciiTheme="minorEastAsia" w:hAnsiTheme="minorEastAsia" w:hint="eastAsia"/>
          <w:sz w:val="24"/>
        </w:rPr>
        <w:t>Ａ10</w:t>
      </w:r>
      <w:r w:rsidR="00D24A74" w:rsidRPr="005F6354">
        <w:rPr>
          <w:rFonts w:asciiTheme="minorEastAsia" w:hAnsiTheme="minorEastAsia" w:hint="eastAsia"/>
          <w:sz w:val="24"/>
        </w:rPr>
        <w:t xml:space="preserve">　冒険ひろば事業において参加費を徴収した場合は、自己資金として全額</w:t>
      </w:r>
      <w:r w:rsidR="00D24A74" w:rsidRPr="00D24A74">
        <w:rPr>
          <w:rFonts w:hint="eastAsia"/>
          <w:sz w:val="24"/>
        </w:rPr>
        <w:t>計上してください。ひろば内で体験プログラムを実施した場合も同じ扱いとします。</w:t>
      </w:r>
    </w:p>
    <w:p w:rsidR="00D24A74" w:rsidRPr="00D24A74" w:rsidRDefault="00D24A74" w:rsidP="00D24A74">
      <w:pPr>
        <w:ind w:left="720" w:hangingChars="300" w:hanging="720"/>
        <w:rPr>
          <w:sz w:val="24"/>
        </w:rPr>
      </w:pPr>
    </w:p>
    <w:p w:rsidR="00D24A74" w:rsidRPr="00D24A74" w:rsidRDefault="00604A8B" w:rsidP="00D24A74">
      <w:pPr>
        <w:rPr>
          <w:rFonts w:asciiTheme="majorEastAsia" w:eastAsiaTheme="majorEastAsia" w:hAnsiTheme="majorEastAsia"/>
          <w:sz w:val="24"/>
        </w:rPr>
      </w:pPr>
      <w:r>
        <w:rPr>
          <w:rFonts w:asciiTheme="majorEastAsia" w:eastAsiaTheme="majorEastAsia" w:hAnsiTheme="majorEastAsia" w:hint="eastAsia"/>
          <w:sz w:val="24"/>
        </w:rPr>
        <w:t>Ｑ11</w:t>
      </w:r>
      <w:r w:rsidR="00D24A74" w:rsidRPr="00D24A74">
        <w:rPr>
          <w:rFonts w:asciiTheme="majorEastAsia" w:eastAsiaTheme="majorEastAsia" w:hAnsiTheme="majorEastAsia" w:hint="eastAsia"/>
          <w:sz w:val="24"/>
        </w:rPr>
        <w:t xml:space="preserve">　市町との連携とはどのようなことをすれば良いですか？</w:t>
      </w:r>
    </w:p>
    <w:p w:rsidR="00D24A74" w:rsidRDefault="00604A8B" w:rsidP="00D24A74">
      <w:pPr>
        <w:ind w:left="720" w:hangingChars="300" w:hanging="720"/>
        <w:rPr>
          <w:sz w:val="24"/>
        </w:rPr>
      </w:pPr>
      <w:r w:rsidRPr="005F6354">
        <w:rPr>
          <w:rFonts w:asciiTheme="minorEastAsia" w:hAnsiTheme="minorEastAsia" w:hint="eastAsia"/>
          <w:sz w:val="24"/>
        </w:rPr>
        <w:t>Ａ11</w:t>
      </w:r>
      <w:r w:rsidR="00D24A74" w:rsidRPr="005F6354">
        <w:rPr>
          <w:rFonts w:asciiTheme="minorEastAsia" w:hAnsiTheme="minorEastAsia" w:hint="eastAsia"/>
          <w:sz w:val="24"/>
        </w:rPr>
        <w:t xml:space="preserve">　公園を利用する場合は無断利用とならないよう、市町の担当課と確認し</w:t>
      </w:r>
      <w:r w:rsidR="00D24A74" w:rsidRPr="00D24A74">
        <w:rPr>
          <w:rFonts w:hint="eastAsia"/>
          <w:sz w:val="24"/>
        </w:rPr>
        <w:t>てください。また、後援申請などをお願いすることで、広報も容易になります。</w:t>
      </w:r>
      <w:r w:rsidR="00EC0139">
        <w:rPr>
          <w:rFonts w:hint="eastAsia"/>
          <w:sz w:val="24"/>
        </w:rPr>
        <w:t>まずはお近くの市町村の担当課へ足を運んで話をしてみてください。</w:t>
      </w:r>
    </w:p>
    <w:p w:rsidR="00604A8B" w:rsidRDefault="00604A8B">
      <w:pPr>
        <w:widowControl/>
        <w:jc w:val="left"/>
        <w:rPr>
          <w:sz w:val="24"/>
        </w:rPr>
      </w:pPr>
    </w:p>
    <w:p w:rsidR="00D24A74" w:rsidRPr="001375BB" w:rsidRDefault="00075840" w:rsidP="00D24A74">
      <w:pPr>
        <w:rPr>
          <w:rFonts w:asciiTheme="majorEastAsia" w:eastAsiaTheme="majorEastAsia" w:hAnsiTheme="majorEastAsia"/>
          <w:sz w:val="24"/>
          <w:u w:val="single"/>
        </w:rPr>
      </w:pPr>
      <w:r w:rsidRPr="001375BB">
        <w:rPr>
          <w:rFonts w:asciiTheme="majorEastAsia" w:eastAsiaTheme="majorEastAsia" w:hAnsiTheme="majorEastAsia" w:hint="eastAsia"/>
          <w:sz w:val="24"/>
          <w:u w:val="single"/>
        </w:rPr>
        <w:t>●</w:t>
      </w:r>
      <w:r w:rsidR="00D24A74" w:rsidRPr="001375BB">
        <w:rPr>
          <w:rFonts w:asciiTheme="majorEastAsia" w:eastAsiaTheme="majorEastAsia" w:hAnsiTheme="majorEastAsia" w:hint="eastAsia"/>
          <w:sz w:val="24"/>
          <w:u w:val="single"/>
        </w:rPr>
        <w:t>補助金の使い方について</w:t>
      </w:r>
    </w:p>
    <w:p w:rsidR="00D24A74" w:rsidRPr="00D24A74" w:rsidRDefault="00D24A74" w:rsidP="00D24A74">
      <w:pPr>
        <w:rPr>
          <w:sz w:val="24"/>
        </w:rPr>
      </w:pPr>
    </w:p>
    <w:p w:rsidR="00D24A74" w:rsidRPr="00D24A74" w:rsidRDefault="00DC2BBE" w:rsidP="00D24A74">
      <w:pPr>
        <w:rPr>
          <w:rFonts w:asciiTheme="majorEastAsia" w:eastAsiaTheme="majorEastAsia" w:hAnsiTheme="majorEastAsia"/>
          <w:sz w:val="24"/>
        </w:rPr>
      </w:pPr>
      <w:r>
        <w:rPr>
          <w:rFonts w:asciiTheme="majorEastAsia" w:eastAsiaTheme="majorEastAsia" w:hAnsiTheme="majorEastAsia" w:hint="eastAsia"/>
          <w:sz w:val="24"/>
        </w:rPr>
        <w:t>Ｑ</w:t>
      </w:r>
      <w:r w:rsidR="00604A8B">
        <w:rPr>
          <w:rFonts w:asciiTheme="majorEastAsia" w:eastAsiaTheme="majorEastAsia" w:hAnsiTheme="majorEastAsia" w:hint="eastAsia"/>
          <w:sz w:val="24"/>
        </w:rPr>
        <w:t>12</w:t>
      </w:r>
      <w:r w:rsidR="00D24A74" w:rsidRPr="00D24A74">
        <w:rPr>
          <w:rFonts w:asciiTheme="majorEastAsia" w:eastAsiaTheme="majorEastAsia" w:hAnsiTheme="majorEastAsia" w:hint="eastAsia"/>
          <w:sz w:val="24"/>
        </w:rPr>
        <w:t xml:space="preserve">　クレジットカード</w:t>
      </w:r>
      <w:r w:rsidR="00EC0139">
        <w:rPr>
          <w:rFonts w:asciiTheme="majorEastAsia" w:eastAsiaTheme="majorEastAsia" w:hAnsiTheme="majorEastAsia" w:hint="eastAsia"/>
          <w:sz w:val="24"/>
        </w:rPr>
        <w:t>払いやＱＲコード決裁</w:t>
      </w:r>
      <w:r w:rsidR="00D24A74" w:rsidRPr="00D24A74">
        <w:rPr>
          <w:rFonts w:asciiTheme="majorEastAsia" w:eastAsiaTheme="majorEastAsia" w:hAnsiTheme="majorEastAsia" w:hint="eastAsia"/>
          <w:sz w:val="24"/>
        </w:rPr>
        <w:t>は良いですか？</w:t>
      </w:r>
    </w:p>
    <w:p w:rsidR="002A26D6" w:rsidRDefault="00DC2BBE" w:rsidP="002A26D6">
      <w:pPr>
        <w:ind w:left="720" w:hangingChars="300" w:hanging="720"/>
        <w:rPr>
          <w:rFonts w:asciiTheme="minorEastAsia" w:hAnsiTheme="minorEastAsia"/>
          <w:sz w:val="24"/>
        </w:rPr>
      </w:pPr>
      <w:r w:rsidRPr="005F6354">
        <w:rPr>
          <w:rFonts w:asciiTheme="minorEastAsia" w:hAnsiTheme="minorEastAsia" w:hint="eastAsia"/>
          <w:sz w:val="24"/>
        </w:rPr>
        <w:t>Ａ</w:t>
      </w:r>
      <w:r w:rsidR="00604A8B" w:rsidRPr="005F6354">
        <w:rPr>
          <w:rFonts w:asciiTheme="minorEastAsia" w:hAnsiTheme="minorEastAsia" w:hint="eastAsia"/>
          <w:sz w:val="24"/>
        </w:rPr>
        <w:t>12</w:t>
      </w:r>
      <w:r w:rsidR="00D24A74" w:rsidRPr="005F6354">
        <w:rPr>
          <w:rFonts w:asciiTheme="minorEastAsia" w:hAnsiTheme="minorEastAsia" w:hint="eastAsia"/>
          <w:sz w:val="24"/>
        </w:rPr>
        <w:t xml:space="preserve">　</w:t>
      </w:r>
      <w:r w:rsidR="004904E9">
        <w:rPr>
          <w:rFonts w:asciiTheme="minorEastAsia" w:hAnsiTheme="minorEastAsia" w:hint="eastAsia"/>
          <w:sz w:val="24"/>
        </w:rPr>
        <w:t>ＱＲコード決裁</w:t>
      </w:r>
      <w:r w:rsidR="002A26D6">
        <w:rPr>
          <w:rFonts w:asciiTheme="minorEastAsia" w:hAnsiTheme="minorEastAsia" w:hint="eastAsia"/>
          <w:sz w:val="24"/>
        </w:rPr>
        <w:t>、</w:t>
      </w:r>
      <w:r w:rsidR="004904E9">
        <w:rPr>
          <w:rFonts w:asciiTheme="minorEastAsia" w:hAnsiTheme="minorEastAsia" w:hint="eastAsia"/>
          <w:sz w:val="24"/>
        </w:rPr>
        <w:t>クレジットカード払いは</w:t>
      </w:r>
      <w:r w:rsidR="002A26D6">
        <w:rPr>
          <w:rFonts w:asciiTheme="minorEastAsia" w:hAnsiTheme="minorEastAsia" w:hint="eastAsia"/>
          <w:sz w:val="24"/>
        </w:rPr>
        <w:t>、</w:t>
      </w:r>
      <w:r w:rsidR="00D24A74" w:rsidRPr="005F6354">
        <w:rPr>
          <w:rFonts w:asciiTheme="minorEastAsia" w:hAnsiTheme="minorEastAsia" w:hint="eastAsia"/>
          <w:sz w:val="24"/>
        </w:rPr>
        <w:t>基本的には不可とします。</w:t>
      </w:r>
    </w:p>
    <w:p w:rsidR="00D24A74" w:rsidRPr="002A26D6" w:rsidRDefault="00D24A74" w:rsidP="002A26D6">
      <w:pPr>
        <w:ind w:left="720"/>
        <w:rPr>
          <w:rFonts w:asciiTheme="minorEastAsia" w:hAnsiTheme="minorEastAsia"/>
          <w:sz w:val="24"/>
        </w:rPr>
      </w:pPr>
      <w:r w:rsidRPr="005F6354">
        <w:rPr>
          <w:rFonts w:asciiTheme="minorEastAsia" w:hAnsiTheme="minorEastAsia" w:hint="eastAsia"/>
          <w:sz w:val="24"/>
        </w:rPr>
        <w:t>やむを得ない場合は、支払い明細及び</w:t>
      </w:r>
      <w:r w:rsidR="00EC0139">
        <w:rPr>
          <w:rFonts w:asciiTheme="minorEastAsia" w:hAnsiTheme="minorEastAsia" w:hint="eastAsia"/>
          <w:sz w:val="24"/>
        </w:rPr>
        <w:t>、</w:t>
      </w:r>
      <w:r w:rsidRPr="005F6354">
        <w:rPr>
          <w:rFonts w:asciiTheme="minorEastAsia" w:hAnsiTheme="minorEastAsia" w:hint="eastAsia"/>
          <w:sz w:val="24"/>
        </w:rPr>
        <w:t>通帳の</w:t>
      </w:r>
      <w:r w:rsidRPr="00D24A74">
        <w:rPr>
          <w:rFonts w:hint="eastAsia"/>
          <w:sz w:val="24"/>
        </w:rPr>
        <w:t>コピーを添付してください。法人または団体代表者名義のカードであることが必須です。</w:t>
      </w:r>
    </w:p>
    <w:p w:rsidR="00D24A74" w:rsidRPr="00D24A74" w:rsidRDefault="00D24A74" w:rsidP="00D24A74">
      <w:pPr>
        <w:ind w:left="720" w:hangingChars="300" w:hanging="720"/>
        <w:rPr>
          <w:sz w:val="24"/>
        </w:rPr>
      </w:pPr>
    </w:p>
    <w:p w:rsidR="00D24A74" w:rsidRPr="00D24A74" w:rsidRDefault="00D24A74" w:rsidP="00D24A74">
      <w:pPr>
        <w:rPr>
          <w:rFonts w:asciiTheme="majorEastAsia" w:eastAsiaTheme="majorEastAsia" w:hAnsiTheme="majorEastAsia"/>
          <w:sz w:val="24"/>
        </w:rPr>
      </w:pPr>
      <w:r w:rsidRPr="00D24A74">
        <w:rPr>
          <w:rFonts w:asciiTheme="majorEastAsia" w:eastAsiaTheme="majorEastAsia" w:hAnsiTheme="majorEastAsia" w:hint="eastAsia"/>
          <w:sz w:val="24"/>
        </w:rPr>
        <w:t>Ｑ</w:t>
      </w:r>
      <w:r w:rsidR="00604A8B">
        <w:rPr>
          <w:rFonts w:asciiTheme="majorEastAsia" w:eastAsiaTheme="majorEastAsia" w:hAnsiTheme="majorEastAsia" w:hint="eastAsia"/>
          <w:sz w:val="24"/>
        </w:rPr>
        <w:t>13</w:t>
      </w:r>
      <w:r w:rsidRPr="00D24A74">
        <w:rPr>
          <w:rFonts w:asciiTheme="majorEastAsia" w:eastAsiaTheme="majorEastAsia" w:hAnsiTheme="majorEastAsia" w:hint="eastAsia"/>
          <w:sz w:val="24"/>
        </w:rPr>
        <w:t xml:space="preserve">　食材は助成対象ですか？</w:t>
      </w:r>
    </w:p>
    <w:p w:rsidR="00D24A74" w:rsidRPr="005F6354" w:rsidRDefault="00D24A74" w:rsidP="00D24A74">
      <w:pPr>
        <w:rPr>
          <w:rFonts w:asciiTheme="minorEastAsia" w:hAnsiTheme="minorEastAsia"/>
          <w:sz w:val="24"/>
        </w:rPr>
      </w:pPr>
      <w:r w:rsidRPr="005F6354">
        <w:rPr>
          <w:rFonts w:asciiTheme="minorEastAsia" w:hAnsiTheme="minorEastAsia" w:hint="eastAsia"/>
          <w:sz w:val="24"/>
        </w:rPr>
        <w:t>Ａ</w:t>
      </w:r>
      <w:r w:rsidR="00604A8B" w:rsidRPr="005F6354">
        <w:rPr>
          <w:rFonts w:asciiTheme="minorEastAsia" w:hAnsiTheme="minorEastAsia" w:hint="eastAsia"/>
          <w:sz w:val="24"/>
        </w:rPr>
        <w:t>13</w:t>
      </w:r>
      <w:r w:rsidRPr="005F6354">
        <w:rPr>
          <w:rFonts w:asciiTheme="minorEastAsia" w:hAnsiTheme="minorEastAsia" w:hint="eastAsia"/>
          <w:sz w:val="24"/>
        </w:rPr>
        <w:t xml:space="preserve">　対</w:t>
      </w:r>
      <w:r w:rsidR="00604A8B" w:rsidRPr="005F6354">
        <w:rPr>
          <w:rFonts w:asciiTheme="minorEastAsia" w:hAnsiTheme="minorEastAsia" w:hint="eastAsia"/>
          <w:sz w:val="24"/>
        </w:rPr>
        <w:t>象外とします。ただし、熱中症対策の飲料は対象とします。</w:t>
      </w:r>
    </w:p>
    <w:p w:rsidR="00D24A74" w:rsidRPr="00D24A74" w:rsidRDefault="00D24A74" w:rsidP="00D24A74">
      <w:pPr>
        <w:rPr>
          <w:sz w:val="24"/>
        </w:rPr>
      </w:pPr>
    </w:p>
    <w:p w:rsidR="00D24A74" w:rsidRPr="00D24A74" w:rsidRDefault="00D24A74" w:rsidP="00D24A74">
      <w:pPr>
        <w:rPr>
          <w:rFonts w:asciiTheme="majorEastAsia" w:eastAsiaTheme="majorEastAsia" w:hAnsiTheme="majorEastAsia"/>
          <w:sz w:val="24"/>
        </w:rPr>
      </w:pPr>
      <w:r w:rsidRPr="00D24A74">
        <w:rPr>
          <w:rFonts w:asciiTheme="majorEastAsia" w:eastAsiaTheme="majorEastAsia" w:hAnsiTheme="majorEastAsia" w:hint="eastAsia"/>
          <w:sz w:val="24"/>
        </w:rPr>
        <w:t>Ｑ</w:t>
      </w:r>
      <w:r w:rsidR="00A066E5">
        <w:rPr>
          <w:rFonts w:asciiTheme="majorEastAsia" w:eastAsiaTheme="majorEastAsia" w:hAnsiTheme="majorEastAsia" w:hint="eastAsia"/>
          <w:sz w:val="24"/>
        </w:rPr>
        <w:t>1</w:t>
      </w:r>
      <w:r w:rsidR="00604A8B">
        <w:rPr>
          <w:rFonts w:asciiTheme="majorEastAsia" w:eastAsiaTheme="majorEastAsia" w:hAnsiTheme="majorEastAsia" w:hint="eastAsia"/>
          <w:sz w:val="24"/>
        </w:rPr>
        <w:t>4</w:t>
      </w:r>
      <w:r w:rsidRPr="00D24A74">
        <w:rPr>
          <w:rFonts w:asciiTheme="majorEastAsia" w:eastAsiaTheme="majorEastAsia" w:hAnsiTheme="majorEastAsia" w:hint="eastAsia"/>
          <w:sz w:val="24"/>
        </w:rPr>
        <w:t xml:space="preserve">　謝金や交通費の目安を教えて下さい。</w:t>
      </w:r>
    </w:p>
    <w:p w:rsidR="00D24A74" w:rsidRPr="00231785" w:rsidRDefault="00D24A74" w:rsidP="00231785">
      <w:pPr>
        <w:ind w:left="720" w:hangingChars="300" w:hanging="720"/>
        <w:rPr>
          <w:rFonts w:asciiTheme="minorEastAsia" w:hAnsiTheme="minorEastAsia"/>
          <w:sz w:val="24"/>
        </w:rPr>
      </w:pPr>
      <w:r w:rsidRPr="005F6354">
        <w:rPr>
          <w:rFonts w:asciiTheme="minorEastAsia" w:hAnsiTheme="minorEastAsia" w:hint="eastAsia"/>
          <w:sz w:val="24"/>
        </w:rPr>
        <w:lastRenderedPageBreak/>
        <w:t>Ａ</w:t>
      </w:r>
      <w:r w:rsidR="00E204A7" w:rsidRPr="005F6354">
        <w:rPr>
          <w:rFonts w:asciiTheme="minorEastAsia" w:hAnsiTheme="minorEastAsia" w:hint="eastAsia"/>
          <w:sz w:val="24"/>
        </w:rPr>
        <w:t>1</w:t>
      </w:r>
      <w:r w:rsidR="00604A8B" w:rsidRPr="005F6354">
        <w:rPr>
          <w:rFonts w:asciiTheme="minorEastAsia" w:hAnsiTheme="minorEastAsia" w:hint="eastAsia"/>
          <w:sz w:val="24"/>
        </w:rPr>
        <w:t>4</w:t>
      </w:r>
      <w:r w:rsidRPr="005F6354">
        <w:rPr>
          <w:rFonts w:asciiTheme="minorEastAsia" w:hAnsiTheme="minorEastAsia" w:hint="eastAsia"/>
          <w:sz w:val="24"/>
        </w:rPr>
        <w:t xml:space="preserve">　</w:t>
      </w:r>
      <w:r w:rsidRPr="004904E9">
        <w:rPr>
          <w:rFonts w:asciiTheme="minorEastAsia" w:hAnsiTheme="minorEastAsia" w:hint="eastAsia"/>
          <w:sz w:val="24"/>
          <w:u w:val="single"/>
        </w:rPr>
        <w:t>プレーリーダー謝金については</w:t>
      </w:r>
      <w:r w:rsidR="00D83EA7" w:rsidRPr="004904E9">
        <w:rPr>
          <w:rFonts w:asciiTheme="minorEastAsia" w:hAnsiTheme="minorEastAsia" w:hint="eastAsia"/>
          <w:sz w:val="24"/>
          <w:u w:val="single"/>
        </w:rPr>
        <w:t>1開催5,000円／人まで</w:t>
      </w:r>
      <w:r w:rsidR="006F0D34">
        <w:rPr>
          <w:rFonts w:asciiTheme="minorEastAsia" w:hAnsiTheme="minorEastAsia" w:hint="eastAsia"/>
          <w:sz w:val="24"/>
          <w:u w:val="single"/>
        </w:rPr>
        <w:t>が補助対象です</w:t>
      </w:r>
      <w:r w:rsidR="00D83EA7" w:rsidRPr="004904E9">
        <w:rPr>
          <w:rFonts w:asciiTheme="minorEastAsia" w:hAnsiTheme="minorEastAsia" w:hint="eastAsia"/>
          <w:sz w:val="24"/>
          <w:u w:val="single"/>
        </w:rPr>
        <w:t>。</w:t>
      </w:r>
      <w:r w:rsidR="00D83EA7">
        <w:rPr>
          <w:rFonts w:asciiTheme="minorEastAsia" w:hAnsiTheme="minorEastAsia" w:hint="eastAsia"/>
          <w:sz w:val="24"/>
        </w:rPr>
        <w:t>その中で、</w:t>
      </w:r>
      <w:r w:rsidRPr="005F6354">
        <w:rPr>
          <w:rFonts w:asciiTheme="minorEastAsia" w:hAnsiTheme="minorEastAsia" w:hint="eastAsia"/>
          <w:sz w:val="24"/>
        </w:rPr>
        <w:t>能力を考慮した上で通常認められる</w:t>
      </w:r>
      <w:r w:rsidR="00113497" w:rsidRPr="005F6354">
        <w:rPr>
          <w:rFonts w:asciiTheme="minorEastAsia" w:hAnsiTheme="minorEastAsia" w:hint="eastAsia"/>
          <w:sz w:val="24"/>
        </w:rPr>
        <w:t>範囲</w:t>
      </w:r>
      <w:r w:rsidR="00113497">
        <w:rPr>
          <w:rFonts w:hint="eastAsia"/>
          <w:sz w:val="24"/>
        </w:rPr>
        <w:t>で設定してください。交通費は実費が原則となりますが、団体での取り決めがある場合はそれに準じます</w:t>
      </w:r>
      <w:r w:rsidR="00113497" w:rsidRPr="00231785">
        <w:rPr>
          <w:rFonts w:asciiTheme="minorEastAsia" w:hAnsiTheme="minorEastAsia" w:hint="eastAsia"/>
          <w:sz w:val="24"/>
        </w:rPr>
        <w:t>（取り決め</w:t>
      </w:r>
      <w:r w:rsidRPr="00231785">
        <w:rPr>
          <w:rFonts w:asciiTheme="minorEastAsia" w:hAnsiTheme="minorEastAsia" w:hint="eastAsia"/>
          <w:sz w:val="24"/>
        </w:rPr>
        <w:t>の</w:t>
      </w:r>
      <w:r w:rsidR="00113497" w:rsidRPr="00231785">
        <w:rPr>
          <w:rFonts w:asciiTheme="minorEastAsia" w:hAnsiTheme="minorEastAsia" w:hint="eastAsia"/>
          <w:sz w:val="24"/>
        </w:rPr>
        <w:t>内容が分かるものの</w:t>
      </w:r>
      <w:r w:rsidRPr="00231785">
        <w:rPr>
          <w:rFonts w:asciiTheme="minorEastAsia" w:hAnsiTheme="minorEastAsia" w:hint="eastAsia"/>
          <w:sz w:val="24"/>
        </w:rPr>
        <w:t>提出をお願いします）。</w:t>
      </w:r>
    </w:p>
    <w:p w:rsidR="00165E73" w:rsidRPr="001736F9" w:rsidRDefault="00165E73" w:rsidP="00D24A74">
      <w:pPr>
        <w:ind w:left="720" w:hangingChars="300" w:hanging="720"/>
        <w:rPr>
          <w:rFonts w:asciiTheme="majorEastAsia" w:eastAsiaTheme="majorEastAsia" w:hAnsiTheme="majorEastAsia"/>
          <w:sz w:val="24"/>
        </w:rPr>
      </w:pPr>
      <w:r w:rsidRPr="001736F9">
        <w:rPr>
          <w:rFonts w:asciiTheme="majorEastAsia" w:eastAsiaTheme="majorEastAsia" w:hAnsiTheme="majorEastAsia" w:hint="eastAsia"/>
          <w:sz w:val="24"/>
        </w:rPr>
        <w:t>Ｑ</w:t>
      </w:r>
      <w:r w:rsidR="00E204A7">
        <w:rPr>
          <w:rFonts w:asciiTheme="majorEastAsia" w:eastAsiaTheme="majorEastAsia" w:hAnsiTheme="majorEastAsia" w:hint="eastAsia"/>
          <w:sz w:val="24"/>
        </w:rPr>
        <w:t>1</w:t>
      </w:r>
      <w:r w:rsidR="00604A8B">
        <w:rPr>
          <w:rFonts w:asciiTheme="majorEastAsia" w:eastAsiaTheme="majorEastAsia" w:hAnsiTheme="majorEastAsia" w:hint="eastAsia"/>
          <w:sz w:val="24"/>
        </w:rPr>
        <w:t>5</w:t>
      </w:r>
      <w:r w:rsidRPr="001736F9">
        <w:rPr>
          <w:rFonts w:asciiTheme="majorEastAsia" w:eastAsiaTheme="majorEastAsia" w:hAnsiTheme="majorEastAsia" w:hint="eastAsia"/>
          <w:sz w:val="24"/>
        </w:rPr>
        <w:t xml:space="preserve">　講師謝金</w:t>
      </w:r>
      <w:r w:rsidR="001736F9" w:rsidRPr="001736F9">
        <w:rPr>
          <w:rFonts w:asciiTheme="majorEastAsia" w:eastAsiaTheme="majorEastAsia" w:hAnsiTheme="majorEastAsia" w:hint="eastAsia"/>
          <w:sz w:val="24"/>
        </w:rPr>
        <w:t>について、交通費を謝金に算入しても良いですか。</w:t>
      </w:r>
    </w:p>
    <w:p w:rsidR="00165E73" w:rsidRPr="005F6354" w:rsidRDefault="00165E73" w:rsidP="00A066E5">
      <w:pPr>
        <w:ind w:left="720" w:hangingChars="300" w:hanging="720"/>
        <w:rPr>
          <w:rFonts w:asciiTheme="minorEastAsia" w:hAnsiTheme="minorEastAsia"/>
          <w:sz w:val="24"/>
        </w:rPr>
      </w:pPr>
      <w:r w:rsidRPr="005F6354">
        <w:rPr>
          <w:rFonts w:asciiTheme="minorEastAsia" w:hAnsiTheme="minorEastAsia" w:hint="eastAsia"/>
          <w:sz w:val="24"/>
        </w:rPr>
        <w:t>Ａ</w:t>
      </w:r>
      <w:r w:rsidR="00E204A7" w:rsidRPr="005F6354">
        <w:rPr>
          <w:rFonts w:asciiTheme="minorEastAsia" w:hAnsiTheme="minorEastAsia" w:hint="eastAsia"/>
          <w:sz w:val="24"/>
        </w:rPr>
        <w:t>1</w:t>
      </w:r>
      <w:r w:rsidR="00604A8B" w:rsidRPr="005F6354">
        <w:rPr>
          <w:rFonts w:asciiTheme="minorEastAsia" w:hAnsiTheme="minorEastAsia" w:hint="eastAsia"/>
          <w:sz w:val="24"/>
        </w:rPr>
        <w:t>5</w:t>
      </w:r>
      <w:r w:rsidRPr="005F6354">
        <w:rPr>
          <w:rFonts w:asciiTheme="minorEastAsia" w:hAnsiTheme="minorEastAsia" w:hint="eastAsia"/>
          <w:sz w:val="24"/>
        </w:rPr>
        <w:t xml:space="preserve">　</w:t>
      </w:r>
      <w:r w:rsidR="001736F9" w:rsidRPr="005F6354">
        <w:rPr>
          <w:rFonts w:asciiTheme="minorEastAsia" w:hAnsiTheme="minorEastAsia" w:hint="eastAsia"/>
          <w:sz w:val="24"/>
        </w:rPr>
        <w:t>必要実費については旅費として申請してください。</w:t>
      </w:r>
    </w:p>
    <w:p w:rsidR="00100096" w:rsidRDefault="00100096" w:rsidP="00D24A74">
      <w:pPr>
        <w:ind w:left="720" w:hangingChars="300" w:hanging="720"/>
        <w:rPr>
          <w:sz w:val="24"/>
        </w:rPr>
      </w:pPr>
    </w:p>
    <w:p w:rsidR="001736F9" w:rsidRPr="001736F9" w:rsidRDefault="001736F9" w:rsidP="00D24A74">
      <w:pPr>
        <w:ind w:left="720" w:hangingChars="300" w:hanging="720"/>
        <w:rPr>
          <w:rFonts w:asciiTheme="majorEastAsia" w:eastAsiaTheme="majorEastAsia" w:hAnsiTheme="majorEastAsia"/>
          <w:sz w:val="24"/>
        </w:rPr>
      </w:pPr>
      <w:r w:rsidRPr="001736F9">
        <w:rPr>
          <w:rFonts w:asciiTheme="majorEastAsia" w:eastAsiaTheme="majorEastAsia" w:hAnsiTheme="majorEastAsia" w:hint="eastAsia"/>
          <w:sz w:val="24"/>
        </w:rPr>
        <w:t>Ｑ</w:t>
      </w:r>
      <w:r w:rsidR="00E204A7">
        <w:rPr>
          <w:rFonts w:asciiTheme="majorEastAsia" w:eastAsiaTheme="majorEastAsia" w:hAnsiTheme="majorEastAsia" w:hint="eastAsia"/>
          <w:sz w:val="24"/>
        </w:rPr>
        <w:t>1</w:t>
      </w:r>
      <w:r w:rsidR="00604A8B">
        <w:rPr>
          <w:rFonts w:asciiTheme="majorEastAsia" w:eastAsiaTheme="majorEastAsia" w:hAnsiTheme="majorEastAsia" w:hint="eastAsia"/>
          <w:sz w:val="24"/>
        </w:rPr>
        <w:t>6</w:t>
      </w:r>
      <w:r w:rsidRPr="001736F9">
        <w:rPr>
          <w:rFonts w:asciiTheme="majorEastAsia" w:eastAsiaTheme="majorEastAsia" w:hAnsiTheme="majorEastAsia" w:hint="eastAsia"/>
          <w:sz w:val="24"/>
        </w:rPr>
        <w:t xml:space="preserve">　旅費の金額は団体で決めた金額を計上するだけでよいのでしょうか。</w:t>
      </w:r>
    </w:p>
    <w:p w:rsidR="00DC2BBE" w:rsidRDefault="001736F9" w:rsidP="001375BB">
      <w:pPr>
        <w:ind w:left="720" w:hangingChars="300" w:hanging="720"/>
        <w:rPr>
          <w:sz w:val="24"/>
        </w:rPr>
      </w:pPr>
      <w:r w:rsidRPr="005F6354">
        <w:rPr>
          <w:rFonts w:asciiTheme="minorEastAsia" w:hAnsiTheme="minorEastAsia" w:hint="eastAsia"/>
          <w:sz w:val="24"/>
        </w:rPr>
        <w:t>Ａ</w:t>
      </w:r>
      <w:r w:rsidR="00E204A7" w:rsidRPr="005F6354">
        <w:rPr>
          <w:rFonts w:asciiTheme="minorEastAsia" w:hAnsiTheme="minorEastAsia" w:hint="eastAsia"/>
          <w:sz w:val="24"/>
        </w:rPr>
        <w:t>1</w:t>
      </w:r>
      <w:r w:rsidR="00604A8B" w:rsidRPr="005F6354">
        <w:rPr>
          <w:rFonts w:asciiTheme="minorEastAsia" w:hAnsiTheme="minorEastAsia" w:hint="eastAsia"/>
          <w:sz w:val="24"/>
        </w:rPr>
        <w:t>6</w:t>
      </w:r>
      <w:r w:rsidRPr="005F6354">
        <w:rPr>
          <w:rFonts w:asciiTheme="minorEastAsia" w:hAnsiTheme="minorEastAsia" w:hint="eastAsia"/>
          <w:sz w:val="24"/>
        </w:rPr>
        <w:t xml:space="preserve">　</w:t>
      </w:r>
      <w:r>
        <w:rPr>
          <w:rFonts w:hint="eastAsia"/>
          <w:sz w:val="24"/>
        </w:rPr>
        <w:t>申請段階では金額の計上だけで構い</w:t>
      </w:r>
      <w:r w:rsidR="00113497">
        <w:rPr>
          <w:rFonts w:hint="eastAsia"/>
          <w:sz w:val="24"/>
        </w:rPr>
        <w:t>ませんが、実績報告の際は、金額の根拠となる団体の「旅費支給の取り決め</w:t>
      </w:r>
      <w:r>
        <w:rPr>
          <w:rFonts w:hint="eastAsia"/>
          <w:sz w:val="24"/>
        </w:rPr>
        <w:t>」と旅費の経路、受領と受領額が分かる一覧などの根拠書類の提出をお願いします。</w:t>
      </w:r>
    </w:p>
    <w:p w:rsidR="001375BB" w:rsidRDefault="001375BB" w:rsidP="001375BB">
      <w:pPr>
        <w:ind w:left="720" w:hangingChars="300" w:hanging="720"/>
        <w:rPr>
          <w:sz w:val="24"/>
        </w:rPr>
      </w:pPr>
    </w:p>
    <w:p w:rsidR="001736F9" w:rsidRPr="001736F9" w:rsidRDefault="001736F9" w:rsidP="001736F9">
      <w:pPr>
        <w:rPr>
          <w:rFonts w:asciiTheme="majorEastAsia" w:eastAsiaTheme="majorEastAsia" w:hAnsiTheme="majorEastAsia"/>
          <w:sz w:val="24"/>
        </w:rPr>
      </w:pPr>
      <w:r w:rsidRPr="001736F9">
        <w:rPr>
          <w:rFonts w:asciiTheme="majorEastAsia" w:eastAsiaTheme="majorEastAsia" w:hAnsiTheme="majorEastAsia" w:hint="eastAsia"/>
          <w:sz w:val="24"/>
        </w:rPr>
        <w:t>Ｑ</w:t>
      </w:r>
      <w:r w:rsidR="00E204A7">
        <w:rPr>
          <w:rFonts w:asciiTheme="majorEastAsia" w:eastAsiaTheme="majorEastAsia" w:hAnsiTheme="majorEastAsia" w:hint="eastAsia"/>
          <w:sz w:val="24"/>
        </w:rPr>
        <w:t>1</w:t>
      </w:r>
      <w:r w:rsidR="00604A8B">
        <w:rPr>
          <w:rFonts w:asciiTheme="majorEastAsia" w:eastAsiaTheme="majorEastAsia" w:hAnsiTheme="majorEastAsia" w:hint="eastAsia"/>
          <w:sz w:val="24"/>
        </w:rPr>
        <w:t>7</w:t>
      </w:r>
      <w:r w:rsidRPr="001736F9">
        <w:rPr>
          <w:rFonts w:asciiTheme="majorEastAsia" w:eastAsiaTheme="majorEastAsia" w:hAnsiTheme="majorEastAsia" w:hint="eastAsia"/>
          <w:sz w:val="24"/>
        </w:rPr>
        <w:t xml:space="preserve">　謝金の領収書について、まとめての支払いでも良い</w:t>
      </w:r>
      <w:r w:rsidR="00231785">
        <w:rPr>
          <w:rFonts w:asciiTheme="majorEastAsia" w:eastAsiaTheme="majorEastAsia" w:hAnsiTheme="majorEastAsia" w:hint="eastAsia"/>
          <w:sz w:val="24"/>
        </w:rPr>
        <w:t>です</w:t>
      </w:r>
      <w:r w:rsidRPr="001736F9">
        <w:rPr>
          <w:rFonts w:asciiTheme="majorEastAsia" w:eastAsiaTheme="majorEastAsia" w:hAnsiTheme="majorEastAsia" w:hint="eastAsia"/>
          <w:sz w:val="24"/>
        </w:rPr>
        <w:t>か。</w:t>
      </w:r>
    </w:p>
    <w:p w:rsidR="00D24A74" w:rsidRDefault="001736F9" w:rsidP="00D24A74">
      <w:pPr>
        <w:ind w:left="720" w:hangingChars="300" w:hanging="720"/>
        <w:rPr>
          <w:sz w:val="24"/>
        </w:rPr>
      </w:pPr>
      <w:r w:rsidRPr="005F6354">
        <w:rPr>
          <w:rFonts w:asciiTheme="minorEastAsia" w:hAnsiTheme="minorEastAsia" w:hint="eastAsia"/>
          <w:sz w:val="24"/>
        </w:rPr>
        <w:t>Ａ</w:t>
      </w:r>
      <w:r w:rsidR="00E204A7" w:rsidRPr="005F6354">
        <w:rPr>
          <w:rFonts w:asciiTheme="minorEastAsia" w:hAnsiTheme="minorEastAsia" w:hint="eastAsia"/>
          <w:sz w:val="24"/>
        </w:rPr>
        <w:t>1</w:t>
      </w:r>
      <w:r w:rsidR="00604A8B" w:rsidRPr="005F6354">
        <w:rPr>
          <w:rFonts w:asciiTheme="minorEastAsia" w:hAnsiTheme="minorEastAsia" w:hint="eastAsia"/>
          <w:sz w:val="24"/>
        </w:rPr>
        <w:t>7</w:t>
      </w:r>
      <w:r>
        <w:rPr>
          <w:rFonts w:hint="eastAsia"/>
          <w:sz w:val="24"/>
        </w:rPr>
        <w:t xml:space="preserve">　月に１回は支払いをするようにして下さい。領収書には必ず、領収日といつの分の謝金</w:t>
      </w:r>
      <w:r w:rsidR="00A066E5">
        <w:rPr>
          <w:rFonts w:hint="eastAsia"/>
          <w:sz w:val="24"/>
        </w:rPr>
        <w:t>の支払いか</w:t>
      </w:r>
      <w:r>
        <w:rPr>
          <w:rFonts w:hint="eastAsia"/>
          <w:sz w:val="24"/>
        </w:rPr>
        <w:t>を明確に記載してください。また、団体の</w:t>
      </w:r>
      <w:r w:rsidR="00113497">
        <w:rPr>
          <w:rFonts w:hint="eastAsia"/>
          <w:sz w:val="24"/>
        </w:rPr>
        <w:t>謝金支給の取り決め内容のわかるものも</w:t>
      </w:r>
      <w:r>
        <w:rPr>
          <w:rFonts w:hint="eastAsia"/>
          <w:sz w:val="24"/>
        </w:rPr>
        <w:t>提出もお願いします。</w:t>
      </w:r>
    </w:p>
    <w:p w:rsidR="001736F9" w:rsidRPr="00D24A74" w:rsidRDefault="001736F9" w:rsidP="00D24A74">
      <w:pPr>
        <w:ind w:left="720" w:hangingChars="300" w:hanging="720"/>
        <w:rPr>
          <w:sz w:val="24"/>
        </w:rPr>
      </w:pPr>
    </w:p>
    <w:p w:rsidR="00075840" w:rsidRDefault="00075840" w:rsidP="00D24A74">
      <w:pPr>
        <w:rPr>
          <w:rFonts w:asciiTheme="majorEastAsia" w:eastAsiaTheme="majorEastAsia" w:hAnsiTheme="majorEastAsia"/>
          <w:sz w:val="24"/>
        </w:rPr>
      </w:pPr>
      <w:r>
        <w:rPr>
          <w:rFonts w:asciiTheme="majorEastAsia" w:eastAsiaTheme="majorEastAsia" w:hAnsiTheme="majorEastAsia" w:hint="eastAsia"/>
          <w:sz w:val="24"/>
        </w:rPr>
        <w:t>Ｑ</w:t>
      </w:r>
      <w:r w:rsidR="00E204A7">
        <w:rPr>
          <w:rFonts w:asciiTheme="majorEastAsia" w:eastAsiaTheme="majorEastAsia" w:hAnsiTheme="majorEastAsia" w:hint="eastAsia"/>
          <w:sz w:val="24"/>
        </w:rPr>
        <w:t>1</w:t>
      </w:r>
      <w:r w:rsidR="00604A8B">
        <w:rPr>
          <w:rFonts w:asciiTheme="majorEastAsia" w:eastAsiaTheme="majorEastAsia" w:hAnsiTheme="majorEastAsia" w:hint="eastAsia"/>
          <w:sz w:val="24"/>
        </w:rPr>
        <w:t>8</w:t>
      </w:r>
      <w:r>
        <w:rPr>
          <w:rFonts w:asciiTheme="majorEastAsia" w:eastAsiaTheme="majorEastAsia" w:hAnsiTheme="majorEastAsia" w:hint="eastAsia"/>
          <w:sz w:val="24"/>
        </w:rPr>
        <w:t xml:space="preserve">　機器リース料とは、具体的にどのようなモノですか。</w:t>
      </w:r>
    </w:p>
    <w:p w:rsidR="00075840" w:rsidRDefault="00075840" w:rsidP="00075840">
      <w:pPr>
        <w:ind w:left="720" w:hangingChars="300" w:hanging="720"/>
        <w:rPr>
          <w:rFonts w:asciiTheme="minorEastAsia" w:hAnsiTheme="minorEastAsia"/>
          <w:sz w:val="24"/>
        </w:rPr>
      </w:pPr>
      <w:r w:rsidRPr="005F6354">
        <w:rPr>
          <w:rFonts w:asciiTheme="minorEastAsia" w:hAnsiTheme="minorEastAsia" w:hint="eastAsia"/>
          <w:sz w:val="24"/>
        </w:rPr>
        <w:t>Ａ</w:t>
      </w:r>
      <w:r w:rsidR="00E204A7" w:rsidRPr="005F6354">
        <w:rPr>
          <w:rFonts w:asciiTheme="minorEastAsia" w:hAnsiTheme="minorEastAsia"/>
          <w:sz w:val="24"/>
        </w:rPr>
        <w:t>1</w:t>
      </w:r>
      <w:r w:rsidR="00604A8B" w:rsidRPr="005F6354">
        <w:rPr>
          <w:rFonts w:asciiTheme="minorEastAsia" w:hAnsiTheme="minorEastAsia" w:hint="eastAsia"/>
          <w:sz w:val="24"/>
        </w:rPr>
        <w:t>8</w:t>
      </w:r>
      <w:r w:rsidRPr="00075840">
        <w:rPr>
          <w:rFonts w:asciiTheme="minorEastAsia" w:hAnsiTheme="minorEastAsia" w:hint="eastAsia"/>
          <w:sz w:val="24"/>
        </w:rPr>
        <w:t xml:space="preserve">　</w:t>
      </w:r>
      <w:r w:rsidR="00A066E5">
        <w:rPr>
          <w:rFonts w:asciiTheme="minorEastAsia" w:hAnsiTheme="minorEastAsia" w:hint="eastAsia"/>
          <w:sz w:val="24"/>
        </w:rPr>
        <w:t>ひろばで使用するものに限ります。イベントで使用するマイクやスピーカー、プロジェクターやスクリーンを想定しています。</w:t>
      </w:r>
      <w:r w:rsidR="00E76AE2">
        <w:rPr>
          <w:rFonts w:asciiTheme="minorEastAsia" w:hAnsiTheme="minorEastAsia" w:hint="eastAsia"/>
          <w:sz w:val="24"/>
        </w:rPr>
        <w:t>継続的に</w:t>
      </w:r>
      <w:r>
        <w:rPr>
          <w:rFonts w:asciiTheme="minorEastAsia" w:hAnsiTheme="minorEastAsia" w:hint="eastAsia"/>
          <w:sz w:val="24"/>
        </w:rPr>
        <w:t>事務所で使用する電話やレンタルサーバ、プリンターは対象外です。不明な点は、</w:t>
      </w:r>
      <w:r w:rsidR="006F6F72" w:rsidRPr="00FF79DE">
        <w:rPr>
          <w:rFonts w:asciiTheme="minorEastAsia" w:hAnsiTheme="minorEastAsia" w:hint="eastAsia"/>
          <w:sz w:val="24"/>
        </w:rPr>
        <w:t>青少年本部</w:t>
      </w:r>
      <w:r>
        <w:rPr>
          <w:rFonts w:asciiTheme="minorEastAsia" w:hAnsiTheme="minorEastAsia" w:hint="eastAsia"/>
          <w:sz w:val="24"/>
        </w:rPr>
        <w:t>と協議してください。</w:t>
      </w:r>
      <w:r w:rsidR="0003291B">
        <w:rPr>
          <w:rFonts w:asciiTheme="minorEastAsia" w:hAnsiTheme="minorEastAsia" w:hint="eastAsia"/>
          <w:sz w:val="24"/>
        </w:rPr>
        <w:t xml:space="preserve">　</w:t>
      </w:r>
    </w:p>
    <w:p w:rsidR="00075840" w:rsidRPr="006F6F72" w:rsidRDefault="00075840" w:rsidP="00D24A74">
      <w:pPr>
        <w:rPr>
          <w:rFonts w:asciiTheme="majorEastAsia" w:eastAsiaTheme="majorEastAsia" w:hAnsiTheme="majorEastAsia"/>
          <w:sz w:val="24"/>
        </w:rPr>
      </w:pPr>
    </w:p>
    <w:p w:rsidR="00A066E5" w:rsidRPr="0003291B" w:rsidRDefault="00A066E5" w:rsidP="00D24A74">
      <w:pPr>
        <w:ind w:left="720" w:hangingChars="300" w:hanging="720"/>
        <w:rPr>
          <w:rFonts w:asciiTheme="majorEastAsia" w:eastAsiaTheme="majorEastAsia" w:hAnsiTheme="majorEastAsia"/>
          <w:sz w:val="24"/>
        </w:rPr>
      </w:pPr>
      <w:r w:rsidRPr="0003291B">
        <w:rPr>
          <w:rFonts w:asciiTheme="majorEastAsia" w:eastAsiaTheme="majorEastAsia" w:hAnsiTheme="majorEastAsia" w:hint="eastAsia"/>
          <w:sz w:val="24"/>
        </w:rPr>
        <w:t>Ｑ</w:t>
      </w:r>
      <w:r w:rsidR="006F6F72">
        <w:rPr>
          <w:rFonts w:asciiTheme="majorEastAsia" w:eastAsiaTheme="majorEastAsia" w:hAnsiTheme="majorEastAsia" w:hint="eastAsia"/>
          <w:sz w:val="24"/>
        </w:rPr>
        <w:t>19</w:t>
      </w:r>
      <w:r w:rsidRPr="0003291B">
        <w:rPr>
          <w:rFonts w:asciiTheme="majorEastAsia" w:eastAsiaTheme="majorEastAsia" w:hAnsiTheme="majorEastAsia" w:hint="eastAsia"/>
          <w:sz w:val="24"/>
        </w:rPr>
        <w:t xml:space="preserve">　イベント時にのみ許可をもらって公共の水道口を使っています。その使用料は助成対象となりますか。</w:t>
      </w:r>
    </w:p>
    <w:p w:rsidR="0003291B" w:rsidRDefault="0003291B" w:rsidP="00D24A74">
      <w:pPr>
        <w:ind w:left="720" w:hangingChars="300" w:hanging="720"/>
        <w:rPr>
          <w:sz w:val="24"/>
        </w:rPr>
      </w:pPr>
      <w:r w:rsidRPr="005F6354">
        <w:rPr>
          <w:rFonts w:asciiTheme="minorEastAsia" w:hAnsiTheme="minorEastAsia" w:hint="eastAsia"/>
          <w:sz w:val="24"/>
        </w:rPr>
        <w:t>Ａ</w:t>
      </w:r>
      <w:r w:rsidR="006F6F72">
        <w:rPr>
          <w:rFonts w:asciiTheme="minorEastAsia" w:hAnsiTheme="minorEastAsia" w:hint="eastAsia"/>
          <w:sz w:val="24"/>
        </w:rPr>
        <w:t>19</w:t>
      </w:r>
      <w:r>
        <w:rPr>
          <w:rFonts w:hint="eastAsia"/>
          <w:sz w:val="24"/>
        </w:rPr>
        <w:t xml:space="preserve">　対象となります。</w:t>
      </w:r>
    </w:p>
    <w:p w:rsidR="00210B82" w:rsidRDefault="00210B82" w:rsidP="00D24A74">
      <w:pPr>
        <w:ind w:left="720" w:hangingChars="300" w:hanging="720"/>
        <w:rPr>
          <w:sz w:val="24"/>
        </w:rPr>
      </w:pPr>
    </w:p>
    <w:p w:rsidR="00210B82" w:rsidRPr="000C15F6" w:rsidRDefault="00210B82" w:rsidP="00210B82">
      <w:pPr>
        <w:rPr>
          <w:rFonts w:asciiTheme="majorEastAsia" w:eastAsiaTheme="majorEastAsia" w:hAnsiTheme="majorEastAsia"/>
          <w:color w:val="FF0000"/>
          <w:sz w:val="24"/>
        </w:rPr>
      </w:pPr>
      <w:r w:rsidRPr="00231785">
        <w:rPr>
          <w:rFonts w:asciiTheme="majorEastAsia" w:eastAsiaTheme="majorEastAsia" w:hAnsiTheme="majorEastAsia" w:hint="eastAsia"/>
          <w:sz w:val="24"/>
        </w:rPr>
        <w:t>Ｑ20　安全対策費は必ず計上しなければならないですか？</w:t>
      </w:r>
    </w:p>
    <w:p w:rsidR="00210B82" w:rsidRDefault="00210B82" w:rsidP="00210B82">
      <w:pPr>
        <w:ind w:left="720" w:hangingChars="300" w:hanging="720"/>
        <w:rPr>
          <w:rFonts w:asciiTheme="minorEastAsia" w:hAnsiTheme="minorEastAsia"/>
          <w:sz w:val="24"/>
        </w:rPr>
      </w:pPr>
      <w:r w:rsidRPr="00231785">
        <w:rPr>
          <w:rFonts w:asciiTheme="minorEastAsia" w:hAnsiTheme="minorEastAsia" w:hint="eastAsia"/>
          <w:sz w:val="24"/>
        </w:rPr>
        <w:t>Ａ20　ひろばを開催</w:t>
      </w:r>
      <w:r w:rsidR="000C15F6" w:rsidRPr="00231785">
        <w:rPr>
          <w:rFonts w:asciiTheme="minorEastAsia" w:hAnsiTheme="minorEastAsia" w:hint="eastAsia"/>
          <w:sz w:val="24"/>
        </w:rPr>
        <w:t>するにあたり、</w:t>
      </w:r>
      <w:r w:rsidR="004904E9">
        <w:rPr>
          <w:rFonts w:asciiTheme="minorEastAsia" w:hAnsiTheme="minorEastAsia" w:hint="eastAsia"/>
          <w:sz w:val="24"/>
        </w:rPr>
        <w:t>感染症</w:t>
      </w:r>
      <w:r w:rsidR="000C15F6" w:rsidRPr="00231785">
        <w:rPr>
          <w:rFonts w:asciiTheme="minorEastAsia" w:hAnsiTheme="minorEastAsia" w:hint="eastAsia"/>
          <w:sz w:val="24"/>
        </w:rPr>
        <w:t>対策、熱中症対策を必ず取っていただくために必要な経費を計上してください。上限</w:t>
      </w:r>
      <w:r w:rsidR="00D83EA7">
        <w:rPr>
          <w:rFonts w:asciiTheme="minorEastAsia" w:hAnsiTheme="minorEastAsia" w:hint="eastAsia"/>
          <w:sz w:val="24"/>
        </w:rPr>
        <w:t>２</w:t>
      </w:r>
      <w:r w:rsidR="000C15F6" w:rsidRPr="00231785">
        <w:rPr>
          <w:rFonts w:asciiTheme="minorEastAsia" w:hAnsiTheme="minorEastAsia" w:hint="eastAsia"/>
          <w:sz w:val="24"/>
        </w:rPr>
        <w:t>万円ですが、団体の努力等により対策が出来ているのであれば金額の多寡は問いません。ただし、申請書、及び実績報告書類に安全対策への取り組みをしっかりと記載してください。</w:t>
      </w:r>
    </w:p>
    <w:p w:rsidR="00231785" w:rsidRPr="00B27A7F" w:rsidRDefault="00231785" w:rsidP="00210B82">
      <w:pPr>
        <w:ind w:left="720" w:hangingChars="300" w:hanging="720"/>
        <w:rPr>
          <w:rFonts w:asciiTheme="minorEastAsia" w:hAnsiTheme="minorEastAsia"/>
          <w:sz w:val="24"/>
          <w:szCs w:val="24"/>
        </w:rPr>
      </w:pPr>
      <w:r>
        <w:rPr>
          <w:rFonts w:asciiTheme="minorEastAsia" w:hAnsiTheme="minorEastAsia" w:hint="eastAsia"/>
          <w:sz w:val="24"/>
        </w:rPr>
        <w:t xml:space="preserve">　　　</w:t>
      </w:r>
      <w:r w:rsidRPr="00B27A7F">
        <w:rPr>
          <w:rFonts w:asciiTheme="minorEastAsia" w:hAnsiTheme="minorEastAsia" w:hint="eastAsia"/>
          <w:sz w:val="24"/>
        </w:rPr>
        <w:t>また、安全対策費は需用費に含まれるものです。物品購入費</w:t>
      </w:r>
      <w:r w:rsidRPr="00B27A7F">
        <w:rPr>
          <w:rFonts w:ascii="Century" w:eastAsia="ＭＳ 明朝" w:hAnsi="ＭＳ ゴシック" w:cs="Times New Roman" w:hint="eastAsia"/>
          <w:sz w:val="24"/>
          <w:szCs w:val="24"/>
        </w:rPr>
        <w:t>（ひろばの活動に使用する物品の購入費）</w:t>
      </w:r>
      <w:r w:rsidRPr="00B27A7F">
        <w:rPr>
          <w:rFonts w:ascii="Century" w:eastAsia="ＭＳ 明朝" w:hAnsi="ＭＳ ゴシック" w:cs="Times New Roman"/>
          <w:sz w:val="24"/>
          <w:szCs w:val="24"/>
        </w:rPr>
        <w:t>、印刷費（チラシ印刷費、コピー代）、消耗品費（</w:t>
      </w:r>
      <w:r w:rsidRPr="00B27A7F">
        <w:rPr>
          <w:rFonts w:ascii="Century" w:eastAsia="ＭＳ 明朝" w:hAnsi="ＭＳ ゴシック" w:cs="Times New Roman" w:hint="eastAsia"/>
          <w:sz w:val="24"/>
          <w:szCs w:val="24"/>
        </w:rPr>
        <w:t>文房具、</w:t>
      </w:r>
      <w:r w:rsidRPr="00B27A7F">
        <w:rPr>
          <w:rFonts w:ascii="Century" w:eastAsia="ＭＳ 明朝" w:hAnsi="ＭＳ ゴシック" w:cs="Times New Roman"/>
          <w:sz w:val="24"/>
          <w:szCs w:val="24"/>
        </w:rPr>
        <w:t>活動に要する</w:t>
      </w:r>
      <w:r w:rsidRPr="00B27A7F">
        <w:rPr>
          <w:rFonts w:ascii="Century" w:eastAsia="ＭＳ 明朝" w:hAnsi="ＭＳ ゴシック" w:cs="Times New Roman" w:hint="eastAsia"/>
          <w:sz w:val="24"/>
          <w:szCs w:val="24"/>
        </w:rPr>
        <w:t>材料費</w:t>
      </w:r>
      <w:r w:rsidRPr="00B27A7F">
        <w:rPr>
          <w:rFonts w:ascii="Century" w:eastAsia="ＭＳ 明朝" w:hAnsi="ＭＳ ゴシック" w:cs="Times New Roman"/>
          <w:sz w:val="24"/>
          <w:szCs w:val="24"/>
        </w:rPr>
        <w:t>、写真代）</w:t>
      </w:r>
      <w:r w:rsidRPr="00B27A7F">
        <w:rPr>
          <w:rFonts w:ascii="Century" w:eastAsia="ＭＳ 明朝" w:hAnsi="ＭＳ ゴシック" w:cs="Times New Roman" w:hint="eastAsia"/>
          <w:sz w:val="24"/>
          <w:szCs w:val="24"/>
        </w:rPr>
        <w:t xml:space="preserve">などと合計して需用費を計上してください。　</w:t>
      </w:r>
    </w:p>
    <w:p w:rsidR="000C15F6" w:rsidRDefault="000C15F6" w:rsidP="00210B82">
      <w:pPr>
        <w:ind w:left="720" w:hangingChars="300" w:hanging="720"/>
        <w:rPr>
          <w:rFonts w:asciiTheme="minorEastAsia" w:hAnsiTheme="minorEastAsia"/>
          <w:color w:val="FF0000"/>
          <w:sz w:val="24"/>
        </w:rPr>
      </w:pPr>
    </w:p>
    <w:p w:rsidR="000C15F6" w:rsidRPr="00231785" w:rsidRDefault="000C15F6" w:rsidP="000C15F6">
      <w:pPr>
        <w:rPr>
          <w:rFonts w:asciiTheme="majorEastAsia" w:eastAsiaTheme="majorEastAsia" w:hAnsiTheme="majorEastAsia"/>
          <w:sz w:val="24"/>
        </w:rPr>
      </w:pPr>
      <w:r w:rsidRPr="00231785">
        <w:rPr>
          <w:rFonts w:asciiTheme="majorEastAsia" w:eastAsiaTheme="majorEastAsia" w:hAnsiTheme="majorEastAsia" w:hint="eastAsia"/>
          <w:sz w:val="24"/>
        </w:rPr>
        <w:t>Ｑ21　青少年の居場所開催は必ずしなければならないのですか？</w:t>
      </w:r>
    </w:p>
    <w:p w:rsidR="000C15F6" w:rsidRPr="00231785" w:rsidRDefault="000C15F6" w:rsidP="000C15F6">
      <w:pPr>
        <w:ind w:left="720" w:hangingChars="300" w:hanging="720"/>
        <w:rPr>
          <w:sz w:val="24"/>
        </w:rPr>
      </w:pPr>
      <w:r w:rsidRPr="00231785">
        <w:rPr>
          <w:rFonts w:asciiTheme="minorEastAsia" w:hAnsiTheme="minorEastAsia" w:hint="eastAsia"/>
          <w:sz w:val="24"/>
        </w:rPr>
        <w:t>Ａ21</w:t>
      </w:r>
      <w:r w:rsidRPr="00231785">
        <w:rPr>
          <w:rFonts w:hint="eastAsia"/>
          <w:sz w:val="24"/>
        </w:rPr>
        <w:t xml:space="preserve">　実施可能な団体のみとなります。</w:t>
      </w:r>
    </w:p>
    <w:p w:rsidR="00075840" w:rsidRDefault="00075840" w:rsidP="00D24A74">
      <w:pPr>
        <w:ind w:left="720" w:hangingChars="300" w:hanging="720"/>
        <w:rPr>
          <w:sz w:val="24"/>
        </w:rPr>
      </w:pPr>
    </w:p>
    <w:p w:rsidR="004A600F" w:rsidRPr="00B27A7F" w:rsidRDefault="00C662B4" w:rsidP="00C662B4">
      <w:pPr>
        <w:ind w:left="960" w:hangingChars="400" w:hanging="960"/>
        <w:rPr>
          <w:rFonts w:asciiTheme="majorEastAsia" w:eastAsiaTheme="majorEastAsia" w:hAnsiTheme="majorEastAsia" w:cs="Times New Roman"/>
          <w:sz w:val="24"/>
          <w:szCs w:val="24"/>
        </w:rPr>
      </w:pPr>
      <w:r w:rsidRPr="00B27A7F">
        <w:rPr>
          <w:rFonts w:asciiTheme="majorEastAsia" w:eastAsiaTheme="majorEastAsia" w:hAnsiTheme="majorEastAsia" w:hint="eastAsia"/>
          <w:sz w:val="24"/>
          <w:szCs w:val="24"/>
        </w:rPr>
        <w:t>Ｑ22</w:t>
      </w:r>
      <w:r w:rsidR="004A600F" w:rsidRPr="00B27A7F">
        <w:rPr>
          <w:rFonts w:asciiTheme="majorEastAsia" w:eastAsiaTheme="majorEastAsia" w:hAnsiTheme="majorEastAsia"/>
          <w:sz w:val="24"/>
          <w:szCs w:val="24"/>
        </w:rPr>
        <w:t xml:space="preserve">  </w:t>
      </w:r>
      <w:r w:rsidRPr="00B27A7F">
        <w:rPr>
          <w:rFonts w:asciiTheme="majorEastAsia" w:eastAsiaTheme="majorEastAsia" w:hAnsiTheme="majorEastAsia" w:cs="Times New Roman" w:hint="eastAsia"/>
          <w:sz w:val="24"/>
          <w:szCs w:val="24"/>
        </w:rPr>
        <w:t>購入価格が10万円以</w:t>
      </w:r>
      <w:r w:rsidR="004A600F" w:rsidRPr="00B27A7F">
        <w:rPr>
          <w:rFonts w:asciiTheme="majorEastAsia" w:eastAsiaTheme="majorEastAsia" w:hAnsiTheme="majorEastAsia" w:cs="Times New Roman" w:hint="eastAsia"/>
          <w:sz w:val="24"/>
          <w:szCs w:val="24"/>
        </w:rPr>
        <w:t>上</w:t>
      </w:r>
      <w:r w:rsidRPr="00B27A7F">
        <w:rPr>
          <w:rFonts w:asciiTheme="majorEastAsia" w:eastAsiaTheme="majorEastAsia" w:hAnsiTheme="majorEastAsia" w:cs="Times New Roman" w:hint="eastAsia"/>
          <w:sz w:val="24"/>
          <w:szCs w:val="24"/>
        </w:rPr>
        <w:t>の物品の購入</w:t>
      </w:r>
      <w:r w:rsidR="004A600F" w:rsidRPr="00B27A7F">
        <w:rPr>
          <w:rFonts w:asciiTheme="majorEastAsia" w:eastAsiaTheme="majorEastAsia" w:hAnsiTheme="majorEastAsia" w:cs="Times New Roman" w:hint="eastAsia"/>
          <w:sz w:val="24"/>
          <w:szCs w:val="24"/>
        </w:rPr>
        <w:t>について、</w:t>
      </w:r>
      <w:r w:rsidRPr="00B27A7F">
        <w:rPr>
          <w:rFonts w:asciiTheme="majorEastAsia" w:eastAsiaTheme="majorEastAsia" w:hAnsiTheme="majorEastAsia" w:cs="Times New Roman" w:hint="eastAsia"/>
          <w:sz w:val="24"/>
          <w:szCs w:val="24"/>
        </w:rPr>
        <w:t>分割払い</w:t>
      </w:r>
      <w:r w:rsidR="004A600F" w:rsidRPr="00B27A7F">
        <w:rPr>
          <w:rFonts w:asciiTheme="majorEastAsia" w:eastAsiaTheme="majorEastAsia" w:hAnsiTheme="majorEastAsia" w:cs="Times New Roman" w:hint="eastAsia"/>
          <w:sz w:val="24"/>
          <w:szCs w:val="24"/>
        </w:rPr>
        <w:t>は対象となりま</w:t>
      </w:r>
    </w:p>
    <w:p w:rsidR="00C662B4" w:rsidRPr="00B27A7F" w:rsidRDefault="004A600F" w:rsidP="004A600F">
      <w:pPr>
        <w:ind w:leftChars="300" w:left="870" w:hangingChars="100" w:hanging="240"/>
        <w:rPr>
          <w:rFonts w:asciiTheme="majorEastAsia" w:eastAsiaTheme="majorEastAsia" w:hAnsiTheme="majorEastAsia" w:cs="Times New Roman"/>
          <w:sz w:val="24"/>
          <w:szCs w:val="24"/>
        </w:rPr>
      </w:pPr>
      <w:r w:rsidRPr="00B27A7F">
        <w:rPr>
          <w:rFonts w:asciiTheme="majorEastAsia" w:eastAsiaTheme="majorEastAsia" w:hAnsiTheme="majorEastAsia" w:cs="Times New Roman" w:hint="eastAsia"/>
          <w:sz w:val="24"/>
          <w:szCs w:val="24"/>
        </w:rPr>
        <w:t>すか？</w:t>
      </w:r>
    </w:p>
    <w:p w:rsidR="004A600F" w:rsidRPr="00B27A7F" w:rsidRDefault="00C662B4" w:rsidP="00C662B4">
      <w:pPr>
        <w:rPr>
          <w:rFonts w:ascii="ＭＳ 明朝" w:eastAsia="ＭＳ 明朝" w:hAnsi="ＭＳ 明朝" w:cs="Times New Roman"/>
          <w:sz w:val="24"/>
          <w:szCs w:val="24"/>
        </w:rPr>
      </w:pPr>
      <w:r w:rsidRPr="00B27A7F">
        <w:rPr>
          <w:rFonts w:ascii="ＭＳ 明朝" w:eastAsia="ＭＳ 明朝" w:hAnsi="ＭＳ 明朝" w:hint="eastAsia"/>
          <w:sz w:val="24"/>
          <w:szCs w:val="24"/>
        </w:rPr>
        <w:t>Ｑ22</w:t>
      </w:r>
      <w:r w:rsidR="004A600F" w:rsidRPr="00B27A7F">
        <w:rPr>
          <w:rFonts w:ascii="ＭＳ 明朝" w:eastAsia="ＭＳ 明朝" w:hAnsi="ＭＳ 明朝" w:hint="eastAsia"/>
          <w:sz w:val="24"/>
          <w:szCs w:val="24"/>
        </w:rPr>
        <w:t xml:space="preserve">　分割払いでも対象外経費となります。また、</w:t>
      </w:r>
      <w:r w:rsidR="00D83EA7">
        <w:rPr>
          <w:rFonts w:ascii="ＭＳ 明朝" w:eastAsia="ＭＳ 明朝" w:hAnsi="ＭＳ 明朝" w:hint="eastAsia"/>
          <w:sz w:val="24"/>
          <w:szCs w:val="24"/>
        </w:rPr>
        <w:t>10</w:t>
      </w:r>
      <w:r w:rsidR="004A600F" w:rsidRPr="00B27A7F">
        <w:rPr>
          <w:rFonts w:ascii="ＭＳ 明朝" w:eastAsia="ＭＳ 明朝" w:hAnsi="ＭＳ 明朝" w:cs="Times New Roman" w:hint="eastAsia"/>
          <w:sz w:val="24"/>
          <w:szCs w:val="24"/>
        </w:rPr>
        <w:t>万円</w:t>
      </w:r>
      <w:r w:rsidR="00B27A7F" w:rsidRPr="00B27A7F">
        <w:rPr>
          <w:rFonts w:ascii="ＭＳ 明朝" w:eastAsia="ＭＳ 明朝" w:hAnsi="ＭＳ 明朝" w:cs="Times New Roman" w:hint="eastAsia"/>
          <w:sz w:val="24"/>
          <w:szCs w:val="24"/>
        </w:rPr>
        <w:t>未満</w:t>
      </w:r>
      <w:r w:rsidR="004A600F" w:rsidRPr="00B27A7F">
        <w:rPr>
          <w:rFonts w:ascii="ＭＳ 明朝" w:eastAsia="ＭＳ 明朝" w:hAnsi="ＭＳ 明朝" w:cs="Times New Roman" w:hint="eastAsia"/>
          <w:sz w:val="24"/>
          <w:szCs w:val="24"/>
        </w:rPr>
        <w:t>の物品でも冒険</w:t>
      </w:r>
    </w:p>
    <w:p w:rsidR="00C662B4" w:rsidRPr="00B27A7F" w:rsidRDefault="00D32B3B" w:rsidP="004A600F">
      <w:pPr>
        <w:ind w:firstLineChars="300" w:firstLine="720"/>
        <w:rPr>
          <w:rFonts w:ascii="ＭＳ 明朝" w:eastAsia="ＭＳ 明朝" w:hAnsi="ＭＳ 明朝"/>
          <w:sz w:val="24"/>
          <w:szCs w:val="24"/>
        </w:rPr>
      </w:pPr>
      <w:r>
        <w:rPr>
          <w:rFonts w:ascii="ＭＳ 明朝" w:eastAsia="ＭＳ 明朝" w:hAnsi="ＭＳ 明朝" w:cs="Times New Roman" w:hint="eastAsia"/>
          <w:sz w:val="24"/>
          <w:szCs w:val="24"/>
        </w:rPr>
        <w:t>ひろば事業以外に流用</w:t>
      </w:r>
      <w:r w:rsidR="000E18BE">
        <w:rPr>
          <w:rFonts w:ascii="ＭＳ 明朝" w:eastAsia="ＭＳ 明朝" w:hAnsi="ＭＳ 明朝" w:cs="Times New Roman" w:hint="eastAsia"/>
          <w:sz w:val="24"/>
          <w:szCs w:val="24"/>
        </w:rPr>
        <w:t>するもの</w:t>
      </w:r>
      <w:r w:rsidR="004A600F" w:rsidRPr="00B27A7F">
        <w:rPr>
          <w:rFonts w:ascii="ＭＳ 明朝" w:eastAsia="ＭＳ 明朝" w:hAnsi="ＭＳ 明朝" w:cs="Times New Roman" w:hint="eastAsia"/>
          <w:sz w:val="24"/>
          <w:szCs w:val="24"/>
        </w:rPr>
        <w:t>は不可となります。</w:t>
      </w:r>
    </w:p>
    <w:p w:rsidR="00C662B4" w:rsidRPr="000E18BE" w:rsidRDefault="00C662B4" w:rsidP="00C662B4">
      <w:pPr>
        <w:rPr>
          <w:rFonts w:asciiTheme="majorEastAsia" w:eastAsiaTheme="majorEastAsia" w:hAnsiTheme="majorEastAsia"/>
          <w:sz w:val="24"/>
          <w:szCs w:val="24"/>
        </w:rPr>
      </w:pPr>
      <w:bookmarkStart w:id="0" w:name="_GoBack"/>
      <w:bookmarkEnd w:id="0"/>
    </w:p>
    <w:p w:rsidR="006F6F72" w:rsidRPr="00C662B4" w:rsidRDefault="006F6F72" w:rsidP="00C662B4">
      <w:pPr>
        <w:rPr>
          <w:rFonts w:asciiTheme="majorEastAsia" w:eastAsiaTheme="majorEastAsia" w:hAnsiTheme="majorEastAsia"/>
          <w:sz w:val="24"/>
          <w:szCs w:val="24"/>
        </w:rPr>
      </w:pPr>
      <w:r w:rsidRPr="00C662B4">
        <w:rPr>
          <w:rFonts w:asciiTheme="majorEastAsia" w:eastAsiaTheme="majorEastAsia" w:hAnsiTheme="majorEastAsia" w:hint="eastAsia"/>
          <w:sz w:val="24"/>
          <w:szCs w:val="24"/>
        </w:rPr>
        <w:t>Ｑ</w:t>
      </w:r>
      <w:r w:rsidR="00A01030" w:rsidRPr="00C662B4">
        <w:rPr>
          <w:rFonts w:asciiTheme="majorEastAsia" w:eastAsiaTheme="majorEastAsia" w:hAnsiTheme="majorEastAsia" w:hint="eastAsia"/>
          <w:sz w:val="24"/>
          <w:szCs w:val="24"/>
        </w:rPr>
        <w:t>2</w:t>
      </w:r>
      <w:r w:rsidR="004A600F">
        <w:rPr>
          <w:rFonts w:asciiTheme="majorEastAsia" w:eastAsiaTheme="majorEastAsia" w:hAnsiTheme="majorEastAsia"/>
          <w:sz w:val="24"/>
          <w:szCs w:val="24"/>
        </w:rPr>
        <w:t>3</w:t>
      </w:r>
      <w:r w:rsidRPr="00C662B4">
        <w:rPr>
          <w:rFonts w:asciiTheme="majorEastAsia" w:eastAsiaTheme="majorEastAsia" w:hAnsiTheme="majorEastAsia" w:hint="eastAsia"/>
          <w:sz w:val="24"/>
          <w:szCs w:val="24"/>
        </w:rPr>
        <w:t xml:space="preserve">　他の助成金を活用しても良いですか？</w:t>
      </w:r>
    </w:p>
    <w:p w:rsidR="00231785" w:rsidRPr="00DC2FBA" w:rsidRDefault="006F6F72" w:rsidP="00231785">
      <w:pPr>
        <w:ind w:left="720" w:hangingChars="300" w:hanging="720"/>
        <w:rPr>
          <w:rFonts w:ascii="ＭＳ 明朝" w:eastAsia="ＭＳ 明朝" w:hAnsi="ＭＳ 明朝"/>
          <w:sz w:val="24"/>
        </w:rPr>
      </w:pPr>
      <w:r w:rsidRPr="00DC2FBA">
        <w:rPr>
          <w:rFonts w:ascii="ＭＳ 明朝" w:eastAsia="ＭＳ 明朝" w:hAnsi="ＭＳ 明朝" w:hint="eastAsia"/>
          <w:sz w:val="24"/>
        </w:rPr>
        <w:t>Ａ2</w:t>
      </w:r>
      <w:r w:rsidR="004A600F" w:rsidRPr="00DC2FBA">
        <w:rPr>
          <w:rFonts w:ascii="ＭＳ 明朝" w:eastAsia="ＭＳ 明朝" w:hAnsi="ＭＳ 明朝"/>
          <w:sz w:val="24"/>
        </w:rPr>
        <w:t>3</w:t>
      </w:r>
      <w:r w:rsidRPr="00DC2FBA">
        <w:rPr>
          <w:rFonts w:ascii="ＭＳ 明朝" w:eastAsia="ＭＳ 明朝" w:hAnsi="ＭＳ 明朝" w:hint="eastAsia"/>
          <w:sz w:val="24"/>
        </w:rPr>
        <w:t xml:space="preserve">　構いませ</w:t>
      </w:r>
      <w:r w:rsidR="00231785" w:rsidRPr="00DC2FBA">
        <w:rPr>
          <w:rFonts w:ascii="ＭＳ 明朝" w:eastAsia="ＭＳ 明朝" w:hAnsi="ＭＳ 明朝" w:hint="eastAsia"/>
          <w:sz w:val="24"/>
        </w:rPr>
        <w:t>ん。より良い冒険ひろばとなるよう、創意工夫をお願いします。</w:t>
      </w:r>
    </w:p>
    <w:p w:rsidR="007F3AF7" w:rsidRPr="00DC2FBA" w:rsidRDefault="007F3AF7" w:rsidP="006F6F72">
      <w:pPr>
        <w:ind w:left="720" w:hangingChars="300" w:hanging="720"/>
        <w:rPr>
          <w:rFonts w:ascii="ＭＳ 明朝" w:eastAsia="ＭＳ 明朝" w:hAnsi="ＭＳ 明朝"/>
          <w:sz w:val="24"/>
        </w:rPr>
      </w:pPr>
      <w:r w:rsidRPr="00DC2FBA">
        <w:rPr>
          <w:rFonts w:ascii="ＭＳ 明朝" w:eastAsia="ＭＳ 明朝" w:hAnsi="ＭＳ 明朝" w:hint="eastAsia"/>
          <w:sz w:val="24"/>
        </w:rPr>
        <w:t xml:space="preserve">　　　ただし、他の助成金を活用して実施した事業は含めないでください。</w:t>
      </w:r>
    </w:p>
    <w:p w:rsidR="006F6F72" w:rsidRDefault="006F6F72" w:rsidP="006F6F72">
      <w:pPr>
        <w:ind w:left="720" w:hangingChars="300" w:hanging="720"/>
        <w:rPr>
          <w:sz w:val="24"/>
        </w:rPr>
      </w:pPr>
    </w:p>
    <w:p w:rsidR="00231785" w:rsidRPr="00B27A7F" w:rsidRDefault="00231785" w:rsidP="00231785">
      <w:pPr>
        <w:rPr>
          <w:rFonts w:asciiTheme="majorEastAsia" w:eastAsiaTheme="majorEastAsia" w:hAnsiTheme="majorEastAsia"/>
          <w:sz w:val="24"/>
        </w:rPr>
      </w:pPr>
      <w:r w:rsidRPr="00B27A7F">
        <w:rPr>
          <w:rFonts w:asciiTheme="majorEastAsia" w:eastAsiaTheme="majorEastAsia" w:hAnsiTheme="majorEastAsia" w:hint="eastAsia"/>
          <w:sz w:val="24"/>
        </w:rPr>
        <w:t>Ｑ2</w:t>
      </w:r>
      <w:r w:rsidR="004A600F" w:rsidRPr="00B27A7F">
        <w:rPr>
          <w:rFonts w:asciiTheme="majorEastAsia" w:eastAsiaTheme="majorEastAsia" w:hAnsiTheme="majorEastAsia" w:hint="eastAsia"/>
          <w:sz w:val="24"/>
        </w:rPr>
        <w:t>4</w:t>
      </w:r>
      <w:r w:rsidRPr="00B27A7F">
        <w:rPr>
          <w:rFonts w:asciiTheme="majorEastAsia" w:eastAsiaTheme="majorEastAsia" w:hAnsiTheme="majorEastAsia" w:hint="eastAsia"/>
          <w:sz w:val="24"/>
        </w:rPr>
        <w:t xml:space="preserve">　申請書や実績報告書などの書類に押印が必要ですか？</w:t>
      </w:r>
    </w:p>
    <w:p w:rsidR="00231785" w:rsidRPr="00B27A7F" w:rsidRDefault="00231785" w:rsidP="00231785">
      <w:pPr>
        <w:ind w:left="720" w:hangingChars="300" w:hanging="720"/>
        <w:rPr>
          <w:rFonts w:asciiTheme="minorEastAsia" w:hAnsiTheme="minorEastAsia"/>
          <w:sz w:val="24"/>
        </w:rPr>
      </w:pPr>
      <w:r w:rsidRPr="00B27A7F">
        <w:rPr>
          <w:rFonts w:asciiTheme="minorEastAsia" w:hAnsiTheme="minorEastAsia" w:hint="eastAsia"/>
          <w:sz w:val="24"/>
        </w:rPr>
        <w:t>Ａ2</w:t>
      </w:r>
      <w:r w:rsidR="004A600F" w:rsidRPr="00B27A7F">
        <w:rPr>
          <w:rFonts w:asciiTheme="minorEastAsia" w:hAnsiTheme="minorEastAsia"/>
          <w:sz w:val="24"/>
        </w:rPr>
        <w:t>4</w:t>
      </w:r>
      <w:r w:rsidRPr="00B27A7F">
        <w:rPr>
          <w:rFonts w:asciiTheme="minorEastAsia" w:hAnsiTheme="minorEastAsia" w:hint="eastAsia"/>
          <w:sz w:val="24"/>
        </w:rPr>
        <w:t xml:space="preserve">　令和５年度からの書類には押印は必要ありません。</w:t>
      </w:r>
    </w:p>
    <w:p w:rsidR="00231785" w:rsidRPr="00B27A7F" w:rsidRDefault="00231785" w:rsidP="00231785">
      <w:pPr>
        <w:ind w:left="720" w:hangingChars="300" w:hanging="720"/>
        <w:rPr>
          <w:rFonts w:asciiTheme="minorEastAsia" w:hAnsiTheme="minorEastAsia"/>
          <w:sz w:val="24"/>
        </w:rPr>
      </w:pPr>
      <w:r w:rsidRPr="00B27A7F">
        <w:rPr>
          <w:rFonts w:asciiTheme="minorEastAsia" w:hAnsiTheme="minorEastAsia" w:hint="eastAsia"/>
          <w:sz w:val="24"/>
        </w:rPr>
        <w:t xml:space="preserve">　　　ただし、プレーリーダー謝金や旅費の領収書には</w:t>
      </w:r>
      <w:r w:rsidR="00B27A7F" w:rsidRPr="00B27A7F">
        <w:rPr>
          <w:rFonts w:asciiTheme="minorEastAsia" w:hAnsiTheme="minorEastAsia" w:hint="eastAsia"/>
          <w:sz w:val="24"/>
        </w:rPr>
        <w:t>、支払った相手方の</w:t>
      </w:r>
      <w:r w:rsidR="00D839B3">
        <w:rPr>
          <w:rFonts w:asciiTheme="minorEastAsia" w:hAnsiTheme="minorEastAsia" w:hint="eastAsia"/>
          <w:sz w:val="24"/>
        </w:rPr>
        <w:t>自署</w:t>
      </w:r>
      <w:r w:rsidR="00B27A7F" w:rsidRPr="00B27A7F">
        <w:rPr>
          <w:rFonts w:asciiTheme="minorEastAsia" w:hAnsiTheme="minorEastAsia" w:hint="eastAsia"/>
          <w:sz w:val="24"/>
        </w:rPr>
        <w:t>、又は</w:t>
      </w:r>
      <w:r w:rsidRPr="00B27A7F">
        <w:rPr>
          <w:rFonts w:asciiTheme="minorEastAsia" w:hAnsiTheme="minorEastAsia" w:hint="eastAsia"/>
          <w:sz w:val="24"/>
        </w:rPr>
        <w:t>押印が必要となります。</w:t>
      </w:r>
    </w:p>
    <w:p w:rsidR="00165E73" w:rsidRPr="00231785" w:rsidRDefault="00165E73" w:rsidP="00D24A74">
      <w:pPr>
        <w:ind w:left="720" w:hangingChars="300" w:hanging="720"/>
        <w:rPr>
          <w:sz w:val="24"/>
        </w:rPr>
      </w:pPr>
    </w:p>
    <w:p w:rsidR="00344FE8" w:rsidRPr="00D24A74" w:rsidRDefault="00344FE8">
      <w:pPr>
        <w:rPr>
          <w:sz w:val="24"/>
        </w:rPr>
      </w:pPr>
    </w:p>
    <w:sectPr w:rsidR="00344FE8" w:rsidRPr="00D24A7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B01" w:rsidRDefault="00D37B01" w:rsidP="00075840">
      <w:r>
        <w:separator/>
      </w:r>
    </w:p>
  </w:endnote>
  <w:endnote w:type="continuationSeparator" w:id="0">
    <w:p w:rsidR="00D37B01" w:rsidRDefault="00D37B01" w:rsidP="0007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0935400"/>
      <w:docPartObj>
        <w:docPartGallery w:val="Page Numbers (Bottom of Page)"/>
        <w:docPartUnique/>
      </w:docPartObj>
    </w:sdtPr>
    <w:sdtEndPr/>
    <w:sdtContent>
      <w:p w:rsidR="00075840" w:rsidRDefault="00075840">
        <w:pPr>
          <w:pStyle w:val="a7"/>
          <w:jc w:val="center"/>
        </w:pPr>
        <w:r>
          <w:fldChar w:fldCharType="begin"/>
        </w:r>
        <w:r>
          <w:instrText>PAGE   \* MERGEFORMAT</w:instrText>
        </w:r>
        <w:r>
          <w:fldChar w:fldCharType="separate"/>
        </w:r>
        <w:r w:rsidR="000E18BE" w:rsidRPr="000E18BE">
          <w:rPr>
            <w:noProof/>
            <w:lang w:val="ja-JP"/>
          </w:rPr>
          <w:t>3</w:t>
        </w:r>
        <w:r>
          <w:fldChar w:fldCharType="end"/>
        </w:r>
      </w:p>
    </w:sdtContent>
  </w:sdt>
  <w:p w:rsidR="00075840" w:rsidRDefault="000758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B01" w:rsidRDefault="00D37B01" w:rsidP="00075840">
      <w:r>
        <w:separator/>
      </w:r>
    </w:p>
  </w:footnote>
  <w:footnote w:type="continuationSeparator" w:id="0">
    <w:p w:rsidR="00D37B01" w:rsidRDefault="00D37B01" w:rsidP="00075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A74"/>
    <w:rsid w:val="0003291B"/>
    <w:rsid w:val="00075840"/>
    <w:rsid w:val="000C15F6"/>
    <w:rsid w:val="000E18BE"/>
    <w:rsid w:val="00100096"/>
    <w:rsid w:val="00113497"/>
    <w:rsid w:val="001375BB"/>
    <w:rsid w:val="0015565D"/>
    <w:rsid w:val="001604C6"/>
    <w:rsid w:val="00165E73"/>
    <w:rsid w:val="001736F9"/>
    <w:rsid w:val="00193487"/>
    <w:rsid w:val="001A0A2D"/>
    <w:rsid w:val="00210B82"/>
    <w:rsid w:val="00231785"/>
    <w:rsid w:val="0026713D"/>
    <w:rsid w:val="002A26D6"/>
    <w:rsid w:val="00344FE8"/>
    <w:rsid w:val="003A0315"/>
    <w:rsid w:val="00444DE1"/>
    <w:rsid w:val="0044579A"/>
    <w:rsid w:val="0048232B"/>
    <w:rsid w:val="004904E9"/>
    <w:rsid w:val="004A600F"/>
    <w:rsid w:val="00546CDD"/>
    <w:rsid w:val="005B4522"/>
    <w:rsid w:val="005F6354"/>
    <w:rsid w:val="00604A8B"/>
    <w:rsid w:val="006F0D34"/>
    <w:rsid w:val="006F6F72"/>
    <w:rsid w:val="007909DC"/>
    <w:rsid w:val="007D4F85"/>
    <w:rsid w:val="007E16E1"/>
    <w:rsid w:val="007F3AF7"/>
    <w:rsid w:val="009B7DBD"/>
    <w:rsid w:val="009F6541"/>
    <w:rsid w:val="00A01030"/>
    <w:rsid w:val="00A066E5"/>
    <w:rsid w:val="00AD7F8B"/>
    <w:rsid w:val="00B245DA"/>
    <w:rsid w:val="00B27A7F"/>
    <w:rsid w:val="00BC381E"/>
    <w:rsid w:val="00C16D40"/>
    <w:rsid w:val="00C662B4"/>
    <w:rsid w:val="00C713AA"/>
    <w:rsid w:val="00D24A74"/>
    <w:rsid w:val="00D32B3B"/>
    <w:rsid w:val="00D37B01"/>
    <w:rsid w:val="00D839B3"/>
    <w:rsid w:val="00D83EA7"/>
    <w:rsid w:val="00DC2BBE"/>
    <w:rsid w:val="00DC2FBA"/>
    <w:rsid w:val="00E204A7"/>
    <w:rsid w:val="00E379F5"/>
    <w:rsid w:val="00E76AE2"/>
    <w:rsid w:val="00EC0139"/>
    <w:rsid w:val="00F124F3"/>
    <w:rsid w:val="00F53EF0"/>
    <w:rsid w:val="00FF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B7DFA76"/>
  <w15:chartTrackingRefBased/>
  <w15:docId w15:val="{71F28EA6-3575-4668-961F-6FE7C3C3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4A7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4A74"/>
    <w:rPr>
      <w:rFonts w:asciiTheme="majorHAnsi" w:eastAsiaTheme="majorEastAsia" w:hAnsiTheme="majorHAnsi" w:cstheme="majorBidi"/>
      <w:sz w:val="18"/>
      <w:szCs w:val="18"/>
    </w:rPr>
  </w:style>
  <w:style w:type="paragraph" w:styleId="a5">
    <w:name w:val="header"/>
    <w:basedOn w:val="a"/>
    <w:link w:val="a6"/>
    <w:uiPriority w:val="99"/>
    <w:unhideWhenUsed/>
    <w:rsid w:val="00075840"/>
    <w:pPr>
      <w:tabs>
        <w:tab w:val="center" w:pos="4252"/>
        <w:tab w:val="right" w:pos="8504"/>
      </w:tabs>
      <w:snapToGrid w:val="0"/>
    </w:pPr>
  </w:style>
  <w:style w:type="character" w:customStyle="1" w:styleId="a6">
    <w:name w:val="ヘッダー (文字)"/>
    <w:basedOn w:val="a0"/>
    <w:link w:val="a5"/>
    <w:uiPriority w:val="99"/>
    <w:rsid w:val="00075840"/>
  </w:style>
  <w:style w:type="paragraph" w:styleId="a7">
    <w:name w:val="footer"/>
    <w:basedOn w:val="a"/>
    <w:link w:val="a8"/>
    <w:uiPriority w:val="99"/>
    <w:unhideWhenUsed/>
    <w:rsid w:val="00075840"/>
    <w:pPr>
      <w:tabs>
        <w:tab w:val="center" w:pos="4252"/>
        <w:tab w:val="right" w:pos="8504"/>
      </w:tabs>
      <w:snapToGrid w:val="0"/>
    </w:pPr>
  </w:style>
  <w:style w:type="character" w:customStyle="1" w:styleId="a8">
    <w:name w:val="フッター (文字)"/>
    <w:basedOn w:val="a0"/>
    <w:link w:val="a7"/>
    <w:uiPriority w:val="99"/>
    <w:rsid w:val="00075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418</Words>
  <Characters>2387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awahonbu001</dc:creator>
  <cp:keywords/>
  <dc:description/>
  <cp:lastModifiedBy>y_konishi</cp:lastModifiedBy>
  <cp:revision>14</cp:revision>
  <cp:lastPrinted>2025-02-10T07:28:00Z</cp:lastPrinted>
  <dcterms:created xsi:type="dcterms:W3CDTF">2023-03-10T00:55:00Z</dcterms:created>
  <dcterms:modified xsi:type="dcterms:W3CDTF">2025-02-13T06:27:00Z</dcterms:modified>
</cp:coreProperties>
</file>