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BE6936" w:rsidRDefault="00AB6CBB" w:rsidP="00AB6CBB">
      <w:pPr>
        <w:rPr>
          <w:rFonts w:ascii="ＭＳ Ｐ明朝" w:eastAsia="ＭＳ Ｐ明朝" w:hAnsi="ＭＳ Ｐ明朝"/>
          <w:color w:val="000000" w:themeColor="text1"/>
        </w:rPr>
      </w:pPr>
      <w:r w:rsidRPr="00195746">
        <w:rPr>
          <w:rFonts w:ascii="ＭＳ Ｐ明朝" w:eastAsia="ＭＳ Ｐ明朝" w:hAnsi="ＭＳ Ｐ明朝" w:hint="eastAsia"/>
        </w:rPr>
        <w:t>（</w:t>
      </w:r>
      <w:r w:rsidRPr="00BE6936">
        <w:rPr>
          <w:rFonts w:ascii="ＭＳ Ｐ明朝" w:eastAsia="ＭＳ Ｐ明朝" w:hAnsi="ＭＳ Ｐ明朝" w:hint="eastAsia"/>
          <w:color w:val="000000" w:themeColor="text1"/>
        </w:rPr>
        <w:t>別</w:t>
      </w:r>
      <w:r w:rsidR="003504C5" w:rsidRPr="00BE6936">
        <w:rPr>
          <w:rFonts w:ascii="ＭＳ Ｐ明朝" w:eastAsia="ＭＳ Ｐ明朝" w:hAnsi="ＭＳ Ｐ明朝" w:hint="eastAsia"/>
          <w:color w:val="000000" w:themeColor="text1"/>
        </w:rPr>
        <w:t>紙</w:t>
      </w:r>
      <w:r w:rsidRPr="00BE6936">
        <w:rPr>
          <w:rFonts w:ascii="ＭＳ Ｐ明朝" w:eastAsia="ＭＳ Ｐ明朝" w:hAnsi="ＭＳ Ｐ明朝" w:hint="eastAsia"/>
          <w:color w:val="000000" w:themeColor="text1"/>
        </w:rPr>
        <w:t>１）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1051"/>
        <w:gridCol w:w="705"/>
        <w:gridCol w:w="1425"/>
        <w:gridCol w:w="900"/>
        <w:gridCol w:w="2154"/>
      </w:tblGrid>
      <w:tr w:rsidR="00195746" w:rsidRPr="00195746" w:rsidTr="00441DCF">
        <w:trPr>
          <w:trHeight w:val="67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国際交流部門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>人材育成部門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>コミュニケーション部門</w:t>
            </w:r>
          </w:p>
        </w:tc>
      </w:tr>
      <w:tr w:rsidR="00195746" w:rsidRPr="00195746" w:rsidTr="00441DCF">
        <w:trPr>
          <w:trHeight w:val="83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DCF" w:rsidRDefault="00D951AE" w:rsidP="00441DCF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  <w:p w:rsidR="001D72A1" w:rsidRPr="00441DCF" w:rsidRDefault="00441DCF" w:rsidP="00441D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1DC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※数日にわたる事業の場合はスケジュール詳細がわかる書類を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別途</w:t>
            </w:r>
            <w:r w:rsidRPr="00441DCF">
              <w:rPr>
                <w:rFonts w:ascii="ＭＳ Ｐ明朝" w:eastAsia="ＭＳ Ｐ明朝" w:hAnsi="ＭＳ Ｐ明朝" w:hint="eastAsia"/>
                <w:sz w:val="20"/>
                <w:szCs w:val="20"/>
              </w:rPr>
              <w:t>添付すること（様式自由）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441DCF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441DCF">
              <w:rPr>
                <w:rFonts w:ascii="ＭＳ Ｐ明朝" w:eastAsia="ＭＳ Ｐ明朝" w:hAnsi="ＭＳ Ｐ明朝" w:hint="eastAsia"/>
              </w:rPr>
              <w:t>参加予定者</w:t>
            </w:r>
            <w:r w:rsidR="00441DCF" w:rsidRPr="00441DCF">
              <w:rPr>
                <w:rFonts w:ascii="ＭＳ Ｐ明朝" w:eastAsia="ＭＳ Ｐ明朝" w:hAnsi="ＭＳ Ｐ明朝" w:hint="eastAsia"/>
              </w:rPr>
              <w:t>（見込）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41DCF" w:rsidRPr="00195746" w:rsidTr="009523F3">
        <w:trPr>
          <w:trHeight w:val="227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DCF" w:rsidRPr="00381D71" w:rsidRDefault="00381D71" w:rsidP="00381D7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441DCF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事業の趣旨・目的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1DCF" w:rsidRPr="00195746" w:rsidRDefault="00441DCF" w:rsidP="009404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523F3">
        <w:trPr>
          <w:trHeight w:val="209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②現状・課題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195746" w:rsidRDefault="001D72A1" w:rsidP="00441D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9523F3">
        <w:trPr>
          <w:trHeight w:val="2264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③事業の具体的内容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9523F3">
        <w:trPr>
          <w:trHeight w:val="226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</w:t>
            </w:r>
            <w:r w:rsidR="00B41BCC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り、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今後見込まれる青少年育成</w:t>
            </w:r>
            <w:r w:rsidR="00B41BCC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効果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DCF" w:rsidRDefault="00441DCF" w:rsidP="001D72A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441DCF">
        <w:trPr>
          <w:trHeight w:val="347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195746" w:rsidRDefault="00916EFA" w:rsidP="004E2F48">
      <w:pPr>
        <w:jc w:val="left"/>
        <w:rPr>
          <w:rFonts w:ascii="ＭＳ Ｐ明朝" w:eastAsia="ＭＳ Ｐ明朝" w:hAnsi="ＭＳ Ｐ明朝"/>
        </w:rPr>
      </w:pPr>
    </w:p>
    <w:p w:rsidR="009C23DF" w:rsidRPr="00BE6936" w:rsidRDefault="00D71E7A" w:rsidP="004E2F48">
      <w:pPr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  <w:r w:rsidR="009C23DF">
        <w:rPr>
          <w:rFonts w:ascii="ＭＳ Ｐ明朝" w:eastAsia="ＭＳ Ｐ明朝" w:hAnsi="ＭＳ Ｐ明朝"/>
        </w:rPr>
        <w:br w:type="page"/>
      </w:r>
      <w:r w:rsidR="003504C5" w:rsidRPr="00BE6936">
        <w:rPr>
          <w:rFonts w:ascii="ＭＳ Ｐ明朝" w:eastAsia="ＭＳ Ｐ明朝" w:hAnsi="ＭＳ Ｐ明朝" w:hint="eastAsia"/>
          <w:color w:val="000000" w:themeColor="text1"/>
        </w:rPr>
        <w:lastRenderedPageBreak/>
        <w:t>（別紙</w:t>
      </w:r>
      <w:r w:rsidR="00B86E4A" w:rsidRPr="00BE6936">
        <w:rPr>
          <w:rFonts w:ascii="ＭＳ Ｐ明朝" w:eastAsia="ＭＳ Ｐ明朝" w:hAnsi="ＭＳ Ｐ明朝" w:hint="eastAsia"/>
          <w:color w:val="000000" w:themeColor="text1"/>
        </w:rPr>
        <w:t>２）</w:t>
      </w:r>
    </w:p>
    <w:p w:rsidR="00B86E4A" w:rsidRPr="00B86E4A" w:rsidRDefault="00B86E4A" w:rsidP="00B86E4A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B86E4A">
        <w:rPr>
          <w:rFonts w:ascii="ＭＳ Ｐ明朝" w:eastAsia="ＭＳ Ｐ明朝" w:hAnsi="ＭＳ Ｐ明朝" w:hint="eastAsia"/>
          <w:sz w:val="24"/>
          <w:szCs w:val="24"/>
        </w:rPr>
        <w:t>収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支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予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算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B86E4A" w:rsidRPr="00B71DC7" w:rsidRDefault="00B86E4A" w:rsidP="00B86E4A">
      <w:pPr>
        <w:jc w:val="center"/>
        <w:rPr>
          <w:rFonts w:ascii="ＭＳ Ｐ明朝" w:eastAsia="ＭＳ Ｐ明朝" w:hAnsi="ＭＳ Ｐ明朝"/>
          <w:sz w:val="20"/>
          <w:szCs w:val="20"/>
          <w:u w:val="single"/>
        </w:rPr>
      </w:pPr>
      <w:r w:rsidRPr="00B71DC7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申請事業に要する経費を全て記載してください。</w:t>
      </w:r>
    </w:p>
    <w:p w:rsidR="00B86E4A" w:rsidRDefault="00B86E4A" w:rsidP="00B86E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１．収入の部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812"/>
      </w:tblGrid>
      <w:tr w:rsidR="00B86E4A" w:rsidTr="00180241">
        <w:trPr>
          <w:trHeight w:val="397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費　目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予算額</w:t>
            </w: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内　訳</w:t>
            </w:r>
          </w:p>
        </w:tc>
      </w:tr>
      <w:tr w:rsidR="00B86E4A" w:rsidTr="004C3C0C">
        <w:trPr>
          <w:trHeight w:val="584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4C3C0C">
        <w:trPr>
          <w:trHeight w:val="564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4C3C0C">
        <w:trPr>
          <w:trHeight w:val="558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次世代育成支援特別助成事業助成金</w:t>
            </w:r>
          </w:p>
        </w:tc>
      </w:tr>
      <w:tr w:rsidR="00B86E4A" w:rsidTr="004C3C0C">
        <w:trPr>
          <w:trHeight w:val="552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その他収入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4C3C0C">
        <w:trPr>
          <w:trHeight w:val="56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合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計（※１）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6E4A" w:rsidRDefault="00B86E4A" w:rsidP="00B86E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２．支出の部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5103"/>
      </w:tblGrid>
      <w:tr w:rsidR="00B71DC7" w:rsidTr="004C3C0C">
        <w:trPr>
          <w:trHeight w:val="197"/>
        </w:trPr>
        <w:tc>
          <w:tcPr>
            <w:tcW w:w="1951" w:type="dxa"/>
            <w:vMerge w:val="restart"/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費　目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予算額（円）</w:t>
            </w:r>
          </w:p>
        </w:tc>
        <w:tc>
          <w:tcPr>
            <w:tcW w:w="5103" w:type="dxa"/>
            <w:vMerge w:val="restart"/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内　訳</w:t>
            </w:r>
          </w:p>
        </w:tc>
      </w:tr>
      <w:tr w:rsidR="00B71DC7" w:rsidTr="00610395">
        <w:tc>
          <w:tcPr>
            <w:tcW w:w="1951" w:type="dxa"/>
            <w:vMerge/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right w:val="single" w:sz="18" w:space="0" w:color="auto"/>
            </w:tcBorders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5103" w:type="dxa"/>
            <w:vMerge/>
            <w:tcBorders>
              <w:left w:val="single" w:sz="18" w:space="0" w:color="auto"/>
            </w:tcBorders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謝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旅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需用費（備品）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需用費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印刷製本費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役務費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使用料・賃貸料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0395" w:rsidTr="00610395">
        <w:trPr>
          <w:trHeight w:hRule="exact" w:val="73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3C0C" w:rsidTr="00610395">
        <w:trPr>
          <w:trHeight w:hRule="exact" w:val="737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3C0C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対象経費合計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E4A" w:rsidTr="00180241">
        <w:trPr>
          <w:trHeight w:hRule="exact" w:val="68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86E4A" w:rsidRPr="00B71DC7" w:rsidRDefault="004C3C0C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計（※２）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6E4A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（注１）収入の部「助成金」は、千円未満切り捨て。</w:t>
      </w:r>
    </w:p>
    <w:p w:rsidR="00180241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（注２）事業にかかる経費すべてを記入すること。そのうち助成を必要とするものの金額を「うち助成分」に記入してください。</w:t>
      </w:r>
    </w:p>
    <w:p w:rsidR="00180241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（注３）内訳はできるだけ詳細に記入してください。</w:t>
      </w:r>
    </w:p>
    <w:p w:rsidR="00180241" w:rsidRPr="00180241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（注４）収入の部「合計（※１）」と、支出の部「合計（※２）」はそれぞれ一致する。</w:t>
      </w:r>
    </w:p>
    <w:sectPr w:rsidR="00180241" w:rsidRPr="00180241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A6" w:rsidRDefault="004876A6" w:rsidP="004E2F48">
      <w:r>
        <w:separator/>
      </w:r>
    </w:p>
  </w:endnote>
  <w:endnote w:type="continuationSeparator" w:id="0">
    <w:p w:rsidR="004876A6" w:rsidRDefault="004876A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A6" w:rsidRDefault="004876A6" w:rsidP="004E2F48">
      <w:r>
        <w:separator/>
      </w:r>
    </w:p>
  </w:footnote>
  <w:footnote w:type="continuationSeparator" w:id="0">
    <w:p w:rsidR="004876A6" w:rsidRDefault="004876A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539D"/>
    <w:rsid w:val="000161A0"/>
    <w:rsid w:val="000262C6"/>
    <w:rsid w:val="00041CF3"/>
    <w:rsid w:val="00061448"/>
    <w:rsid w:val="000709E1"/>
    <w:rsid w:val="000921BA"/>
    <w:rsid w:val="00092F40"/>
    <w:rsid w:val="000E31BC"/>
    <w:rsid w:val="000F1881"/>
    <w:rsid w:val="00121FBE"/>
    <w:rsid w:val="00130F51"/>
    <w:rsid w:val="0014248C"/>
    <w:rsid w:val="00180241"/>
    <w:rsid w:val="00195746"/>
    <w:rsid w:val="001A228F"/>
    <w:rsid w:val="001B0424"/>
    <w:rsid w:val="001D561F"/>
    <w:rsid w:val="001D72A1"/>
    <w:rsid w:val="001F19CF"/>
    <w:rsid w:val="0021542A"/>
    <w:rsid w:val="0023573F"/>
    <w:rsid w:val="0025174F"/>
    <w:rsid w:val="00281E09"/>
    <w:rsid w:val="002B52BC"/>
    <w:rsid w:val="002B7689"/>
    <w:rsid w:val="00340640"/>
    <w:rsid w:val="00342FF7"/>
    <w:rsid w:val="003504C5"/>
    <w:rsid w:val="003509CF"/>
    <w:rsid w:val="00381CB3"/>
    <w:rsid w:val="00381D71"/>
    <w:rsid w:val="003923F7"/>
    <w:rsid w:val="003B61F3"/>
    <w:rsid w:val="003D1C35"/>
    <w:rsid w:val="003E4230"/>
    <w:rsid w:val="003F6C18"/>
    <w:rsid w:val="004350CE"/>
    <w:rsid w:val="00441DCF"/>
    <w:rsid w:val="004635F9"/>
    <w:rsid w:val="004876A6"/>
    <w:rsid w:val="00493A91"/>
    <w:rsid w:val="004C3C0C"/>
    <w:rsid w:val="004E2F48"/>
    <w:rsid w:val="005120A8"/>
    <w:rsid w:val="00514588"/>
    <w:rsid w:val="005728C3"/>
    <w:rsid w:val="005774FB"/>
    <w:rsid w:val="00581C28"/>
    <w:rsid w:val="005A25C0"/>
    <w:rsid w:val="005A6D19"/>
    <w:rsid w:val="005A7BC4"/>
    <w:rsid w:val="005D3B06"/>
    <w:rsid w:val="005D750F"/>
    <w:rsid w:val="005F5C51"/>
    <w:rsid w:val="005F6C4C"/>
    <w:rsid w:val="00602767"/>
    <w:rsid w:val="00610395"/>
    <w:rsid w:val="00612806"/>
    <w:rsid w:val="006176E1"/>
    <w:rsid w:val="006221CB"/>
    <w:rsid w:val="00671A9E"/>
    <w:rsid w:val="0068707A"/>
    <w:rsid w:val="006B0946"/>
    <w:rsid w:val="006B46B5"/>
    <w:rsid w:val="006F245C"/>
    <w:rsid w:val="006F672F"/>
    <w:rsid w:val="00727F7A"/>
    <w:rsid w:val="007405BC"/>
    <w:rsid w:val="00743D4A"/>
    <w:rsid w:val="00772A9D"/>
    <w:rsid w:val="00784D4E"/>
    <w:rsid w:val="007A6A97"/>
    <w:rsid w:val="007B2B92"/>
    <w:rsid w:val="007C232D"/>
    <w:rsid w:val="007D6B1D"/>
    <w:rsid w:val="007E177F"/>
    <w:rsid w:val="007E599B"/>
    <w:rsid w:val="00821C76"/>
    <w:rsid w:val="00825B46"/>
    <w:rsid w:val="00875FB2"/>
    <w:rsid w:val="0087777F"/>
    <w:rsid w:val="008B2511"/>
    <w:rsid w:val="008C1105"/>
    <w:rsid w:val="00916EFA"/>
    <w:rsid w:val="009431AE"/>
    <w:rsid w:val="009511BE"/>
    <w:rsid w:val="009523F3"/>
    <w:rsid w:val="00956177"/>
    <w:rsid w:val="00965103"/>
    <w:rsid w:val="009C23DF"/>
    <w:rsid w:val="009D7070"/>
    <w:rsid w:val="00A15EE5"/>
    <w:rsid w:val="00A245CB"/>
    <w:rsid w:val="00A3115D"/>
    <w:rsid w:val="00A31DB3"/>
    <w:rsid w:val="00A403A9"/>
    <w:rsid w:val="00AB6CBB"/>
    <w:rsid w:val="00AF4D61"/>
    <w:rsid w:val="00AF5680"/>
    <w:rsid w:val="00AF7F3D"/>
    <w:rsid w:val="00B02E31"/>
    <w:rsid w:val="00B149F4"/>
    <w:rsid w:val="00B41BCC"/>
    <w:rsid w:val="00B41CC6"/>
    <w:rsid w:val="00B71DC7"/>
    <w:rsid w:val="00B86080"/>
    <w:rsid w:val="00B86E4A"/>
    <w:rsid w:val="00B95664"/>
    <w:rsid w:val="00BD4E4C"/>
    <w:rsid w:val="00BE6936"/>
    <w:rsid w:val="00C144ED"/>
    <w:rsid w:val="00C25637"/>
    <w:rsid w:val="00C277FB"/>
    <w:rsid w:val="00C5139C"/>
    <w:rsid w:val="00C53D91"/>
    <w:rsid w:val="00CB438F"/>
    <w:rsid w:val="00CE5DCF"/>
    <w:rsid w:val="00D1304D"/>
    <w:rsid w:val="00D14C6D"/>
    <w:rsid w:val="00D350A0"/>
    <w:rsid w:val="00D71766"/>
    <w:rsid w:val="00D71E7A"/>
    <w:rsid w:val="00D951AE"/>
    <w:rsid w:val="00D97A9C"/>
    <w:rsid w:val="00DC3157"/>
    <w:rsid w:val="00DC6E4F"/>
    <w:rsid w:val="00DD50A1"/>
    <w:rsid w:val="00E059F4"/>
    <w:rsid w:val="00E13238"/>
    <w:rsid w:val="00E367A5"/>
    <w:rsid w:val="00E762B1"/>
    <w:rsid w:val="00E92F0C"/>
    <w:rsid w:val="00EF51A3"/>
    <w:rsid w:val="00F0155E"/>
    <w:rsid w:val="00F14FD1"/>
    <w:rsid w:val="00F30DC0"/>
    <w:rsid w:val="00F437C3"/>
    <w:rsid w:val="00F44375"/>
    <w:rsid w:val="00F478FF"/>
    <w:rsid w:val="00F83873"/>
    <w:rsid w:val="00F94BF2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A36AEA-6D9C-438E-840A-7AEF688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  <w:style w:type="table" w:styleId="ad">
    <w:name w:val="Table Grid"/>
    <w:basedOn w:val="a1"/>
    <w:uiPriority w:val="59"/>
    <w:rsid w:val="00B8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1DC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1DC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1DC7"/>
    <w:rPr>
      <w:rFonts w:ascii="Century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1DC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1DC7"/>
    <w:rPr>
      <w:rFonts w:ascii="Century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AE6F-2178-4FDD-A316-EB75C3B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29</cp:revision>
  <cp:lastPrinted>2021-03-12T01:42:00Z</cp:lastPrinted>
  <dcterms:created xsi:type="dcterms:W3CDTF">2015-10-19T01:15:00Z</dcterms:created>
  <dcterms:modified xsi:type="dcterms:W3CDTF">2021-03-12T01:42:00Z</dcterms:modified>
</cp:coreProperties>
</file>